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ДМБУА-1-11/2306-ВН от 13.01.2026</w:t>
      </w:r>
    </w:p>
    <w:p w14:paraId="3E5A21BF" w14:textId="77777777" w:rsidR="0029661E" w:rsidRPr="0029661E" w:rsidRDefault="0029661E" w:rsidP="0029661E">
      <w:pPr>
        <w:pStyle w:val="a3"/>
        <w:rPr>
          <w:rFonts w:ascii="Times New Roman" w:hAnsi="Times New Roman" w:cs="Times New Roman"/>
          <w:sz w:val="24"/>
          <w:szCs w:val="24"/>
        </w:rPr>
      </w:pPr>
    </w:p>
    <w:p w14:paraId="22CD8271" w14:textId="77777777" w:rsidR="0029661E" w:rsidRPr="0029661E" w:rsidRDefault="0029661E" w:rsidP="0029661E">
      <w:pPr>
        <w:pStyle w:val="a3"/>
        <w:jc w:val="center"/>
        <w:rPr>
          <w:rFonts w:ascii="Times New Roman" w:hAnsi="Times New Roman" w:cs="Times New Roman"/>
          <w:b/>
          <w:bCs/>
          <w:sz w:val="28"/>
          <w:szCs w:val="28"/>
          <w:lang w:val="ru-RU"/>
        </w:rPr>
      </w:pPr>
      <w:bookmarkStart w:id="0" w:name="_Hlk72483493"/>
      <w:r w:rsidRPr="0029661E">
        <w:rPr>
          <w:rFonts w:ascii="Times New Roman" w:hAnsi="Times New Roman" w:cs="Times New Roman"/>
          <w:b/>
          <w:bCs/>
          <w:sz w:val="28"/>
          <w:szCs w:val="28"/>
          <w:lang w:val="ru-RU"/>
        </w:rPr>
        <w:t>Сравнительная таблица</w:t>
      </w:r>
    </w:p>
    <w:p w14:paraId="4111EBAA" w14:textId="3BCCDB46" w:rsidR="0029661E" w:rsidRPr="0029661E" w:rsidRDefault="0029661E" w:rsidP="0029661E">
      <w:pPr>
        <w:pStyle w:val="a3"/>
        <w:jc w:val="center"/>
        <w:rPr>
          <w:rFonts w:ascii="Times New Roman" w:hAnsi="Times New Roman" w:cs="Times New Roman"/>
          <w:b/>
          <w:bCs/>
          <w:sz w:val="28"/>
          <w:szCs w:val="28"/>
          <w:lang w:val="ru-RU"/>
        </w:rPr>
      </w:pPr>
      <w:r w:rsidRPr="0029661E">
        <w:rPr>
          <w:rFonts w:ascii="Times New Roman" w:hAnsi="Times New Roman" w:cs="Times New Roman"/>
          <w:b/>
          <w:bCs/>
          <w:sz w:val="28"/>
          <w:szCs w:val="28"/>
          <w:lang w:val="ru-RU"/>
        </w:rPr>
        <w:t>к приказу Министра финансов Республики Казахстан от___________ 2025 года №____ «О внесении изменени</w:t>
      </w:r>
      <w:r w:rsidR="00F01867">
        <w:rPr>
          <w:rFonts w:ascii="Times New Roman" w:hAnsi="Times New Roman" w:cs="Times New Roman"/>
          <w:b/>
          <w:bCs/>
          <w:sz w:val="28"/>
          <w:szCs w:val="28"/>
          <w:lang w:val="ru-RU"/>
        </w:rPr>
        <w:t>я</w:t>
      </w:r>
      <w:r w:rsidRPr="0029661E">
        <w:rPr>
          <w:rFonts w:ascii="Times New Roman" w:hAnsi="Times New Roman" w:cs="Times New Roman"/>
          <w:b/>
          <w:bCs/>
          <w:sz w:val="28"/>
          <w:szCs w:val="28"/>
          <w:lang w:val="ru-RU"/>
        </w:rPr>
        <w:t xml:space="preserve"> в приказ Министра финансов Республики Казахстан от 1 августа 2017 года № 467</w:t>
      </w:r>
    </w:p>
    <w:p w14:paraId="678A9E97" w14:textId="77777777" w:rsidR="0029661E" w:rsidRPr="0029661E" w:rsidRDefault="0029661E" w:rsidP="0029661E">
      <w:pPr>
        <w:pStyle w:val="a3"/>
        <w:jc w:val="center"/>
        <w:rPr>
          <w:rFonts w:ascii="Times New Roman" w:hAnsi="Times New Roman" w:cs="Times New Roman"/>
          <w:b/>
          <w:bCs/>
          <w:sz w:val="28"/>
          <w:szCs w:val="28"/>
          <w:lang w:val="ru-RU"/>
        </w:rPr>
      </w:pPr>
      <w:r w:rsidRPr="0029661E">
        <w:rPr>
          <w:rFonts w:ascii="Times New Roman" w:hAnsi="Times New Roman" w:cs="Times New Roman"/>
          <w:b/>
          <w:bCs/>
          <w:sz w:val="28"/>
          <w:szCs w:val="28"/>
          <w:lang w:val="ru-RU"/>
        </w:rPr>
        <w:t>«Об утверждении перечня, форм и периодичности представления отчетности профессиональными организациями, организациями по сертификации»</w:t>
      </w:r>
    </w:p>
    <w:p w14:paraId="4BF2EBC9" w14:textId="77777777" w:rsidR="0029661E" w:rsidRPr="0029661E" w:rsidRDefault="0029661E" w:rsidP="0029661E">
      <w:pPr>
        <w:pStyle w:val="a3"/>
        <w:rPr>
          <w:rFonts w:ascii="Times New Roman" w:hAnsi="Times New Roman" w:cs="Times New Roman"/>
          <w:b/>
          <w:sz w:val="24"/>
          <w:szCs w:val="24"/>
          <w:lang w:val="ru-RU"/>
        </w:rPr>
      </w:pPr>
    </w:p>
    <w:bookmarkEnd w:id="0"/>
    <w:p w14:paraId="414C4B32" w14:textId="77777777" w:rsidR="0029661E" w:rsidRPr="0029661E" w:rsidRDefault="0029661E" w:rsidP="0029661E">
      <w:pPr>
        <w:pStyle w:val="a3"/>
        <w:rPr>
          <w:rFonts w:ascii="Times New Roman" w:hAnsi="Times New Roman" w:cs="Times New Roman"/>
          <w:sz w:val="24"/>
          <w:szCs w:val="24"/>
          <w:lang w:val="ru-RU"/>
        </w:rPr>
      </w:pPr>
    </w:p>
    <w:tbl>
      <w:tblPr>
        <w:tblStyle w:val="a4"/>
        <w:tblW w:w="13470" w:type="dxa"/>
        <w:tblInd w:w="-289" w:type="dxa"/>
        <w:tblLayout w:type="fixed"/>
        <w:tblLook w:val="04A0" w:firstRow="1" w:lastRow="0" w:firstColumn="1" w:lastColumn="0" w:noHBand="0" w:noVBand="1"/>
      </w:tblPr>
      <w:tblGrid>
        <w:gridCol w:w="426"/>
        <w:gridCol w:w="1276"/>
        <w:gridCol w:w="4961"/>
        <w:gridCol w:w="5387"/>
        <w:gridCol w:w="1420"/>
      </w:tblGrid>
      <w:tr w:rsidR="0029661E" w:rsidRPr="0029661E" w14:paraId="0357F1F4" w14:textId="77777777" w:rsidTr="0029661E">
        <w:trPr>
          <w:trHeight w:val="1520"/>
        </w:trPr>
        <w:tc>
          <w:tcPr>
            <w:tcW w:w="426" w:type="dxa"/>
            <w:tcBorders>
              <w:top w:val="single" w:sz="4" w:space="0" w:color="auto"/>
              <w:left w:val="single" w:sz="4" w:space="0" w:color="auto"/>
              <w:bottom w:val="single" w:sz="4" w:space="0" w:color="auto"/>
              <w:right w:val="single" w:sz="4" w:space="0" w:color="auto"/>
            </w:tcBorders>
            <w:hideMark/>
          </w:tcPr>
          <w:p w14:paraId="26ED9A74" w14:textId="77777777" w:rsidR="0029661E" w:rsidRPr="0029661E" w:rsidRDefault="0029661E" w:rsidP="0029661E">
            <w:pPr>
              <w:pStyle w:val="a3"/>
              <w:jc w:val="center"/>
              <w:rPr>
                <w:rFonts w:ascii="Times New Roman" w:hAnsi="Times New Roman" w:cs="Times New Roman"/>
                <w:b/>
                <w:sz w:val="24"/>
                <w:szCs w:val="24"/>
              </w:rPr>
            </w:pPr>
            <w:r w:rsidRPr="0029661E">
              <w:rPr>
                <w:rFonts w:ascii="Times New Roman" w:hAnsi="Times New Roman" w:cs="Times New Roman"/>
                <w:b/>
                <w:sz w:val="24"/>
                <w:szCs w:val="24"/>
              </w:rPr>
              <w:t>№</w:t>
            </w:r>
          </w:p>
          <w:p w14:paraId="044B0D17" w14:textId="77777777" w:rsidR="0029661E" w:rsidRPr="0029661E" w:rsidRDefault="0029661E" w:rsidP="0029661E">
            <w:pPr>
              <w:pStyle w:val="a3"/>
              <w:jc w:val="center"/>
              <w:rPr>
                <w:rFonts w:ascii="Times New Roman" w:hAnsi="Times New Roman" w:cs="Times New Roman"/>
                <w:b/>
                <w:sz w:val="24"/>
                <w:szCs w:val="24"/>
              </w:rPr>
            </w:pPr>
            <w:r w:rsidRPr="0029661E">
              <w:rPr>
                <w:rFonts w:ascii="Times New Roman" w:hAnsi="Times New Roman" w:cs="Times New Roman"/>
                <w:b/>
                <w:sz w:val="24"/>
                <w:szCs w:val="24"/>
              </w:rPr>
              <w:t>п/п</w:t>
            </w:r>
          </w:p>
        </w:tc>
        <w:tc>
          <w:tcPr>
            <w:tcW w:w="1276" w:type="dxa"/>
            <w:tcBorders>
              <w:top w:val="single" w:sz="4" w:space="0" w:color="auto"/>
              <w:left w:val="single" w:sz="4" w:space="0" w:color="auto"/>
              <w:bottom w:val="single" w:sz="4" w:space="0" w:color="auto"/>
              <w:right w:val="single" w:sz="4" w:space="0" w:color="auto"/>
            </w:tcBorders>
            <w:hideMark/>
          </w:tcPr>
          <w:p w14:paraId="4E41E0A1" w14:textId="77777777" w:rsidR="0029661E" w:rsidRPr="0029661E" w:rsidRDefault="0029661E" w:rsidP="0029661E">
            <w:pPr>
              <w:pStyle w:val="a3"/>
              <w:jc w:val="center"/>
              <w:rPr>
                <w:rFonts w:ascii="Times New Roman" w:hAnsi="Times New Roman" w:cs="Times New Roman"/>
                <w:b/>
                <w:sz w:val="24"/>
                <w:szCs w:val="24"/>
              </w:rPr>
            </w:pPr>
            <w:proofErr w:type="spellStart"/>
            <w:r w:rsidRPr="0029661E">
              <w:rPr>
                <w:rFonts w:ascii="Times New Roman" w:hAnsi="Times New Roman" w:cs="Times New Roman"/>
                <w:b/>
                <w:bCs/>
                <w:spacing w:val="2"/>
                <w:sz w:val="24"/>
                <w:szCs w:val="24"/>
                <w:bdr w:val="none" w:sz="0" w:space="0" w:color="auto" w:frame="1"/>
              </w:rPr>
              <w:t>Структурный</w:t>
            </w:r>
            <w:proofErr w:type="spellEnd"/>
            <w:r w:rsidRPr="0029661E">
              <w:rPr>
                <w:rFonts w:ascii="Times New Roman" w:hAnsi="Times New Roman" w:cs="Times New Roman"/>
                <w:b/>
                <w:bCs/>
                <w:spacing w:val="2"/>
                <w:sz w:val="24"/>
                <w:szCs w:val="24"/>
                <w:bdr w:val="none" w:sz="0" w:space="0" w:color="auto" w:frame="1"/>
              </w:rPr>
              <w:t xml:space="preserve"> </w:t>
            </w:r>
            <w:proofErr w:type="spellStart"/>
            <w:r w:rsidRPr="0029661E">
              <w:rPr>
                <w:rFonts w:ascii="Times New Roman" w:hAnsi="Times New Roman" w:cs="Times New Roman"/>
                <w:b/>
                <w:bCs/>
                <w:spacing w:val="2"/>
                <w:sz w:val="24"/>
                <w:szCs w:val="24"/>
                <w:bdr w:val="none" w:sz="0" w:space="0" w:color="auto" w:frame="1"/>
              </w:rPr>
              <w:t>элемент</w:t>
            </w:r>
            <w:proofErr w:type="spellEnd"/>
            <w:r w:rsidRPr="0029661E">
              <w:rPr>
                <w:rFonts w:ascii="Times New Roman" w:hAnsi="Times New Roman" w:cs="Times New Roman"/>
                <w:b/>
                <w:bCs/>
                <w:spacing w:val="2"/>
                <w:sz w:val="24"/>
                <w:szCs w:val="24"/>
                <w:bdr w:val="none" w:sz="0" w:space="0" w:color="auto" w:frame="1"/>
              </w:rPr>
              <w:t xml:space="preserve"> </w:t>
            </w:r>
            <w:proofErr w:type="spellStart"/>
            <w:r w:rsidRPr="0029661E">
              <w:rPr>
                <w:rFonts w:ascii="Times New Roman" w:hAnsi="Times New Roman" w:cs="Times New Roman"/>
                <w:b/>
                <w:bCs/>
                <w:spacing w:val="2"/>
                <w:sz w:val="24"/>
                <w:szCs w:val="24"/>
                <w:bdr w:val="none" w:sz="0" w:space="0" w:color="auto" w:frame="1"/>
              </w:rPr>
              <w:t>правового</w:t>
            </w:r>
            <w:proofErr w:type="spellEnd"/>
            <w:r w:rsidRPr="0029661E">
              <w:rPr>
                <w:rFonts w:ascii="Times New Roman" w:hAnsi="Times New Roman" w:cs="Times New Roman"/>
                <w:b/>
                <w:bCs/>
                <w:spacing w:val="2"/>
                <w:sz w:val="24"/>
                <w:szCs w:val="24"/>
                <w:bdr w:val="none" w:sz="0" w:space="0" w:color="auto" w:frame="1"/>
              </w:rPr>
              <w:t xml:space="preserve"> </w:t>
            </w:r>
            <w:proofErr w:type="spellStart"/>
            <w:r w:rsidRPr="0029661E">
              <w:rPr>
                <w:rFonts w:ascii="Times New Roman" w:hAnsi="Times New Roman" w:cs="Times New Roman"/>
                <w:b/>
                <w:bCs/>
                <w:spacing w:val="2"/>
                <w:sz w:val="24"/>
                <w:szCs w:val="24"/>
                <w:bdr w:val="none" w:sz="0" w:space="0" w:color="auto" w:frame="1"/>
              </w:rPr>
              <w:t>акта</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50535FF2" w14:textId="77777777" w:rsidR="0029661E" w:rsidRPr="0029661E" w:rsidRDefault="0029661E" w:rsidP="0029661E">
            <w:pPr>
              <w:pStyle w:val="a3"/>
              <w:jc w:val="center"/>
              <w:rPr>
                <w:rFonts w:ascii="Times New Roman" w:hAnsi="Times New Roman" w:cs="Times New Roman"/>
                <w:sz w:val="24"/>
                <w:szCs w:val="24"/>
              </w:rPr>
            </w:pPr>
            <w:proofErr w:type="spellStart"/>
            <w:r w:rsidRPr="0029661E">
              <w:rPr>
                <w:rFonts w:ascii="Times New Roman" w:hAnsi="Times New Roman" w:cs="Times New Roman"/>
                <w:b/>
                <w:sz w:val="24"/>
                <w:szCs w:val="24"/>
              </w:rPr>
              <w:t>Действующая</w:t>
            </w:r>
            <w:proofErr w:type="spellEnd"/>
            <w:r w:rsidRPr="0029661E">
              <w:rPr>
                <w:rFonts w:ascii="Times New Roman" w:hAnsi="Times New Roman" w:cs="Times New Roman"/>
                <w:b/>
                <w:sz w:val="24"/>
                <w:szCs w:val="24"/>
              </w:rPr>
              <w:t xml:space="preserve"> </w:t>
            </w:r>
            <w:proofErr w:type="spellStart"/>
            <w:r w:rsidRPr="0029661E">
              <w:rPr>
                <w:rFonts w:ascii="Times New Roman" w:hAnsi="Times New Roman" w:cs="Times New Roman"/>
                <w:b/>
                <w:sz w:val="24"/>
                <w:szCs w:val="24"/>
              </w:rPr>
              <w:t>редакция</w:t>
            </w:r>
            <w:proofErr w:type="spellEnd"/>
          </w:p>
        </w:tc>
        <w:tc>
          <w:tcPr>
            <w:tcW w:w="5387" w:type="dxa"/>
            <w:tcBorders>
              <w:top w:val="single" w:sz="4" w:space="0" w:color="auto"/>
              <w:left w:val="single" w:sz="4" w:space="0" w:color="auto"/>
              <w:bottom w:val="single" w:sz="4" w:space="0" w:color="auto"/>
              <w:right w:val="single" w:sz="4" w:space="0" w:color="auto"/>
            </w:tcBorders>
          </w:tcPr>
          <w:p w14:paraId="2994B07D" w14:textId="77777777" w:rsidR="0029661E" w:rsidRPr="0029661E" w:rsidRDefault="0029661E" w:rsidP="0029661E">
            <w:pPr>
              <w:pStyle w:val="a3"/>
              <w:jc w:val="center"/>
              <w:rPr>
                <w:rFonts w:ascii="Times New Roman" w:hAnsi="Times New Roman" w:cs="Times New Roman"/>
                <w:b/>
                <w:sz w:val="24"/>
                <w:szCs w:val="24"/>
              </w:rPr>
            </w:pPr>
            <w:proofErr w:type="spellStart"/>
            <w:r w:rsidRPr="0029661E">
              <w:rPr>
                <w:rFonts w:ascii="Times New Roman" w:hAnsi="Times New Roman" w:cs="Times New Roman"/>
                <w:b/>
                <w:sz w:val="24"/>
                <w:szCs w:val="24"/>
              </w:rPr>
              <w:t>Предлагаемая</w:t>
            </w:r>
            <w:proofErr w:type="spellEnd"/>
            <w:r w:rsidRPr="0029661E">
              <w:rPr>
                <w:rFonts w:ascii="Times New Roman" w:hAnsi="Times New Roman" w:cs="Times New Roman"/>
                <w:b/>
                <w:sz w:val="24"/>
                <w:szCs w:val="24"/>
              </w:rPr>
              <w:t xml:space="preserve"> </w:t>
            </w:r>
            <w:proofErr w:type="spellStart"/>
            <w:r w:rsidRPr="0029661E">
              <w:rPr>
                <w:rFonts w:ascii="Times New Roman" w:hAnsi="Times New Roman" w:cs="Times New Roman"/>
                <w:b/>
                <w:sz w:val="24"/>
                <w:szCs w:val="24"/>
              </w:rPr>
              <w:t>редакция</w:t>
            </w:r>
            <w:proofErr w:type="spellEnd"/>
          </w:p>
          <w:p w14:paraId="484382A0" w14:textId="77777777" w:rsidR="0029661E" w:rsidRPr="0029661E" w:rsidRDefault="0029661E" w:rsidP="0029661E">
            <w:pPr>
              <w:pStyle w:val="a3"/>
              <w:jc w:val="center"/>
              <w:rPr>
                <w:rFonts w:ascii="Times New Roman" w:hAnsi="Times New Roman" w:cs="Times New Roman"/>
                <w:sz w:val="24"/>
                <w:szCs w:val="24"/>
              </w:rPr>
            </w:pPr>
          </w:p>
        </w:tc>
        <w:tc>
          <w:tcPr>
            <w:tcW w:w="1420" w:type="dxa"/>
            <w:tcBorders>
              <w:top w:val="single" w:sz="4" w:space="0" w:color="auto"/>
              <w:left w:val="single" w:sz="4" w:space="0" w:color="auto"/>
              <w:bottom w:val="single" w:sz="4" w:space="0" w:color="auto"/>
              <w:right w:val="single" w:sz="4" w:space="0" w:color="auto"/>
            </w:tcBorders>
            <w:hideMark/>
          </w:tcPr>
          <w:p w14:paraId="60F71E72" w14:textId="77777777" w:rsidR="0029661E" w:rsidRPr="0029661E" w:rsidRDefault="0029661E" w:rsidP="0029661E">
            <w:pPr>
              <w:pStyle w:val="a3"/>
              <w:jc w:val="center"/>
              <w:rPr>
                <w:rFonts w:ascii="Times New Roman" w:hAnsi="Times New Roman" w:cs="Times New Roman"/>
                <w:sz w:val="24"/>
                <w:szCs w:val="24"/>
              </w:rPr>
            </w:pPr>
            <w:proofErr w:type="spellStart"/>
            <w:r w:rsidRPr="0029661E">
              <w:rPr>
                <w:rFonts w:ascii="Times New Roman" w:hAnsi="Times New Roman" w:cs="Times New Roman"/>
                <w:b/>
                <w:sz w:val="24"/>
                <w:szCs w:val="24"/>
              </w:rPr>
              <w:t>Обоснование</w:t>
            </w:r>
            <w:proofErr w:type="spellEnd"/>
          </w:p>
        </w:tc>
      </w:tr>
      <w:tr w:rsidR="0029661E" w:rsidRPr="00D039D1" w14:paraId="273E762E" w14:textId="77777777" w:rsidTr="004462C3">
        <w:trPr>
          <w:trHeight w:val="1971"/>
        </w:trPr>
        <w:tc>
          <w:tcPr>
            <w:tcW w:w="426" w:type="dxa"/>
            <w:tcBorders>
              <w:top w:val="single" w:sz="4" w:space="0" w:color="auto"/>
              <w:left w:val="single" w:sz="4" w:space="0" w:color="auto"/>
              <w:bottom w:val="single" w:sz="4" w:space="0" w:color="auto"/>
              <w:right w:val="single" w:sz="4" w:space="0" w:color="auto"/>
            </w:tcBorders>
          </w:tcPr>
          <w:p w14:paraId="3088D2B4" w14:textId="1A07A8A5" w:rsidR="0029661E" w:rsidRPr="0029661E" w:rsidRDefault="0029661E" w:rsidP="0029661E">
            <w:pPr>
              <w:pStyle w:val="a3"/>
              <w:rPr>
                <w:rFonts w:ascii="Times New Roman" w:hAnsi="Times New Roman" w:cs="Times New Roman"/>
                <w:bCs/>
                <w:sz w:val="24"/>
                <w:szCs w:val="24"/>
                <w:lang w:val="kk-KZ"/>
              </w:rPr>
            </w:pPr>
            <w:r>
              <w:rPr>
                <w:rFonts w:ascii="Times New Roman" w:hAnsi="Times New Roman" w:cs="Times New Roman"/>
                <w:bCs/>
                <w:sz w:val="24"/>
                <w:szCs w:val="24"/>
                <w:lang w:val="kk-KZ"/>
              </w:rPr>
              <w:t>1</w:t>
            </w:r>
          </w:p>
        </w:tc>
        <w:tc>
          <w:tcPr>
            <w:tcW w:w="1276" w:type="dxa"/>
            <w:tcBorders>
              <w:top w:val="single" w:sz="4" w:space="0" w:color="auto"/>
              <w:left w:val="single" w:sz="4" w:space="0" w:color="auto"/>
              <w:bottom w:val="single" w:sz="4" w:space="0" w:color="auto"/>
              <w:right w:val="single" w:sz="4" w:space="0" w:color="auto"/>
            </w:tcBorders>
          </w:tcPr>
          <w:p w14:paraId="0C081990" w14:textId="77777777" w:rsidR="0029661E" w:rsidRPr="0029661E" w:rsidRDefault="0029661E" w:rsidP="0029661E">
            <w:pPr>
              <w:pStyle w:val="a3"/>
              <w:rPr>
                <w:rFonts w:ascii="Times New Roman" w:hAnsi="Times New Roman" w:cs="Times New Roman"/>
                <w:bCs/>
                <w:spacing w:val="2"/>
                <w:sz w:val="24"/>
                <w:szCs w:val="24"/>
                <w:bdr w:val="none" w:sz="0" w:space="0" w:color="auto" w:frame="1"/>
                <w:lang w:val="kk-KZ"/>
              </w:rPr>
            </w:pPr>
            <w:proofErr w:type="spellStart"/>
            <w:r w:rsidRPr="0029661E">
              <w:rPr>
                <w:rFonts w:ascii="Times New Roman" w:hAnsi="Times New Roman" w:cs="Times New Roman"/>
                <w:bCs/>
                <w:spacing w:val="2"/>
                <w:sz w:val="24"/>
                <w:szCs w:val="24"/>
                <w:bdr w:val="none" w:sz="0" w:space="0" w:color="auto" w:frame="1"/>
                <w:lang w:val="kk-KZ"/>
              </w:rPr>
              <w:t>приложение</w:t>
            </w:r>
            <w:proofErr w:type="spellEnd"/>
            <w:r w:rsidRPr="0029661E">
              <w:rPr>
                <w:rFonts w:ascii="Times New Roman" w:hAnsi="Times New Roman" w:cs="Times New Roman"/>
                <w:bCs/>
                <w:spacing w:val="2"/>
                <w:sz w:val="24"/>
                <w:szCs w:val="24"/>
                <w:bdr w:val="none" w:sz="0" w:space="0" w:color="auto" w:frame="1"/>
                <w:lang w:val="kk-KZ"/>
              </w:rPr>
              <w:t xml:space="preserve"> 4</w:t>
            </w:r>
          </w:p>
        </w:tc>
        <w:tc>
          <w:tcPr>
            <w:tcW w:w="4961" w:type="dxa"/>
            <w:tcBorders>
              <w:top w:val="single" w:sz="4" w:space="0" w:color="auto"/>
              <w:left w:val="single" w:sz="4" w:space="0" w:color="auto"/>
              <w:bottom w:val="single" w:sz="4" w:space="0" w:color="auto"/>
              <w:right w:val="single" w:sz="4" w:space="0" w:color="auto"/>
            </w:tcBorders>
          </w:tcPr>
          <w:p w14:paraId="6AD4585A" w14:textId="77777777" w:rsidR="00C22530" w:rsidRPr="0029661E" w:rsidRDefault="00C22530" w:rsidP="00C22530">
            <w:pPr>
              <w:pStyle w:val="a3"/>
              <w:jc w:val="right"/>
              <w:rPr>
                <w:rFonts w:ascii="Times New Roman" w:hAnsi="Times New Roman" w:cs="Times New Roman"/>
                <w:color w:val="000000"/>
                <w:sz w:val="24"/>
                <w:szCs w:val="24"/>
                <w:lang w:val="ru-RU"/>
              </w:rPr>
            </w:pPr>
            <w:r w:rsidRPr="0029661E">
              <w:rPr>
                <w:rFonts w:ascii="Times New Roman" w:hAnsi="Times New Roman" w:cs="Times New Roman"/>
                <w:color w:val="000000"/>
                <w:sz w:val="24"/>
                <w:szCs w:val="24"/>
                <w:lang w:val="ru-RU"/>
              </w:rPr>
              <w:t>Приложение 4 к приказу</w:t>
            </w:r>
            <w:r w:rsidRPr="0029661E">
              <w:rPr>
                <w:rFonts w:ascii="Times New Roman" w:hAnsi="Times New Roman" w:cs="Times New Roman"/>
                <w:sz w:val="24"/>
                <w:szCs w:val="24"/>
                <w:lang w:val="ru-RU"/>
              </w:rPr>
              <w:br/>
            </w:r>
            <w:r w:rsidRPr="0029661E">
              <w:rPr>
                <w:rFonts w:ascii="Times New Roman" w:hAnsi="Times New Roman" w:cs="Times New Roman"/>
                <w:color w:val="000000"/>
                <w:sz w:val="24"/>
                <w:szCs w:val="24"/>
                <w:lang w:val="ru-RU"/>
              </w:rPr>
              <w:t>Министра финансов</w:t>
            </w:r>
            <w:r w:rsidRPr="0029661E">
              <w:rPr>
                <w:rFonts w:ascii="Times New Roman" w:hAnsi="Times New Roman" w:cs="Times New Roman"/>
                <w:sz w:val="24"/>
                <w:szCs w:val="24"/>
                <w:lang w:val="ru-RU"/>
              </w:rPr>
              <w:br/>
            </w:r>
            <w:r w:rsidRPr="0029661E">
              <w:rPr>
                <w:rFonts w:ascii="Times New Roman" w:hAnsi="Times New Roman" w:cs="Times New Roman"/>
                <w:color w:val="000000"/>
                <w:sz w:val="24"/>
                <w:szCs w:val="24"/>
                <w:lang w:val="ru-RU"/>
              </w:rPr>
              <w:t>Республики Казахстан</w:t>
            </w:r>
            <w:r w:rsidRPr="0029661E">
              <w:rPr>
                <w:rFonts w:ascii="Times New Roman" w:hAnsi="Times New Roman" w:cs="Times New Roman"/>
                <w:sz w:val="24"/>
                <w:szCs w:val="24"/>
                <w:lang w:val="ru-RU"/>
              </w:rPr>
              <w:br/>
            </w:r>
            <w:r w:rsidRPr="0029661E">
              <w:rPr>
                <w:rFonts w:ascii="Times New Roman" w:hAnsi="Times New Roman" w:cs="Times New Roman"/>
                <w:color w:val="000000"/>
                <w:sz w:val="24"/>
                <w:szCs w:val="24"/>
                <w:lang w:val="ru-RU"/>
              </w:rPr>
              <w:t>от 1 августа 2017 года № 467</w:t>
            </w:r>
          </w:p>
          <w:p w14:paraId="6F4E7053" w14:textId="77777777" w:rsidR="00C22530" w:rsidRPr="0029661E" w:rsidRDefault="00C22530" w:rsidP="00C22530">
            <w:pPr>
              <w:pStyle w:val="a3"/>
              <w:jc w:val="right"/>
              <w:rPr>
                <w:rFonts w:ascii="Times New Roman" w:hAnsi="Times New Roman" w:cs="Times New Roman"/>
                <w:color w:val="000000"/>
                <w:sz w:val="24"/>
                <w:szCs w:val="24"/>
                <w:lang w:val="ru-RU"/>
              </w:rPr>
            </w:pPr>
            <w:r w:rsidRPr="0029661E">
              <w:rPr>
                <w:rFonts w:ascii="Times New Roman" w:hAnsi="Times New Roman" w:cs="Times New Roman"/>
                <w:color w:val="000000"/>
                <w:sz w:val="24"/>
                <w:szCs w:val="24"/>
                <w:lang w:val="ru-RU"/>
              </w:rPr>
              <w:t>Форма,</w:t>
            </w:r>
            <w:r w:rsidRPr="0029661E">
              <w:rPr>
                <w:rFonts w:ascii="Times New Roman" w:hAnsi="Times New Roman" w:cs="Times New Roman"/>
                <w:sz w:val="24"/>
                <w:szCs w:val="24"/>
                <w:lang w:val="ru-RU"/>
              </w:rPr>
              <w:br/>
            </w:r>
            <w:r w:rsidRPr="0029661E">
              <w:rPr>
                <w:rFonts w:ascii="Times New Roman" w:hAnsi="Times New Roman" w:cs="Times New Roman"/>
                <w:color w:val="000000"/>
                <w:sz w:val="24"/>
                <w:szCs w:val="24"/>
                <w:lang w:val="ru-RU"/>
              </w:rPr>
              <w:t>предназначенная для сбора</w:t>
            </w:r>
            <w:r w:rsidRPr="0029661E">
              <w:rPr>
                <w:rFonts w:ascii="Times New Roman" w:hAnsi="Times New Roman" w:cs="Times New Roman"/>
                <w:sz w:val="24"/>
                <w:szCs w:val="24"/>
                <w:lang w:val="ru-RU"/>
              </w:rPr>
              <w:br/>
            </w:r>
            <w:r w:rsidRPr="0029661E">
              <w:rPr>
                <w:rFonts w:ascii="Times New Roman" w:hAnsi="Times New Roman" w:cs="Times New Roman"/>
                <w:color w:val="000000"/>
                <w:sz w:val="24"/>
                <w:szCs w:val="24"/>
                <w:lang w:val="ru-RU"/>
              </w:rPr>
              <w:t>административных данных</w:t>
            </w:r>
          </w:p>
          <w:p w14:paraId="2F381544" w14:textId="77777777" w:rsidR="00C22530" w:rsidRPr="0029661E" w:rsidRDefault="00C22530" w:rsidP="00C22530">
            <w:pPr>
              <w:pStyle w:val="a3"/>
              <w:rPr>
                <w:rFonts w:ascii="Times New Roman" w:hAnsi="Times New Roman" w:cs="Times New Roman"/>
                <w:color w:val="000000"/>
                <w:sz w:val="24"/>
                <w:szCs w:val="24"/>
                <w:lang w:val="ru-RU"/>
              </w:rPr>
            </w:pPr>
          </w:p>
          <w:p w14:paraId="1594A7F3" w14:textId="77777777" w:rsidR="00C22530" w:rsidRPr="0029661E" w:rsidRDefault="00C22530" w:rsidP="00C22530">
            <w:pPr>
              <w:pStyle w:val="a3"/>
              <w:rPr>
                <w:rFonts w:ascii="Times New Roman" w:hAnsi="Times New Roman" w:cs="Times New Roman"/>
                <w:color w:val="000000"/>
                <w:sz w:val="24"/>
                <w:szCs w:val="24"/>
                <w:lang w:val="ru-RU"/>
              </w:rPr>
            </w:pPr>
            <w:proofErr w:type="spellStart"/>
            <w:r w:rsidRPr="0029661E">
              <w:rPr>
                <w:rFonts w:ascii="Times New Roman" w:hAnsi="Times New Roman" w:cs="Times New Roman"/>
                <w:sz w:val="24"/>
                <w:szCs w:val="24"/>
                <w:lang w:val="kk-KZ"/>
              </w:rPr>
              <w:t>Представляется</w:t>
            </w:r>
            <w:proofErr w:type="spellEnd"/>
            <w:r w:rsidRPr="0029661E">
              <w:rPr>
                <w:rFonts w:ascii="Times New Roman" w:hAnsi="Times New Roman" w:cs="Times New Roman"/>
                <w:sz w:val="24"/>
                <w:szCs w:val="24"/>
                <w:lang w:val="kk-KZ"/>
              </w:rPr>
              <w:t xml:space="preserve">: в Комитет </w:t>
            </w:r>
            <w:proofErr w:type="spellStart"/>
            <w:r w:rsidRPr="0029661E">
              <w:rPr>
                <w:rFonts w:ascii="Times New Roman" w:hAnsi="Times New Roman" w:cs="Times New Roman"/>
                <w:sz w:val="24"/>
                <w:szCs w:val="24"/>
                <w:lang w:val="kk-KZ"/>
              </w:rPr>
              <w:t>внутреннего</w:t>
            </w:r>
            <w:proofErr w:type="spellEnd"/>
            <w:r w:rsidRPr="0029661E">
              <w:rPr>
                <w:rFonts w:ascii="Times New Roman" w:hAnsi="Times New Roman" w:cs="Times New Roman"/>
                <w:sz w:val="24"/>
                <w:szCs w:val="24"/>
                <w:lang w:val="kk-KZ"/>
              </w:rPr>
              <w:t xml:space="preserve"> </w:t>
            </w:r>
            <w:proofErr w:type="spellStart"/>
            <w:r w:rsidRPr="0029661E">
              <w:rPr>
                <w:rFonts w:ascii="Times New Roman" w:hAnsi="Times New Roman" w:cs="Times New Roman"/>
                <w:sz w:val="24"/>
                <w:szCs w:val="24"/>
                <w:lang w:val="kk-KZ"/>
              </w:rPr>
              <w:t>государственного</w:t>
            </w:r>
            <w:proofErr w:type="spellEnd"/>
            <w:r w:rsidRPr="0029661E">
              <w:rPr>
                <w:rFonts w:ascii="Times New Roman" w:hAnsi="Times New Roman" w:cs="Times New Roman"/>
                <w:sz w:val="24"/>
                <w:szCs w:val="24"/>
                <w:lang w:val="kk-KZ"/>
              </w:rPr>
              <w:t xml:space="preserve"> </w:t>
            </w:r>
            <w:proofErr w:type="spellStart"/>
            <w:r w:rsidRPr="0029661E">
              <w:rPr>
                <w:rFonts w:ascii="Times New Roman" w:hAnsi="Times New Roman" w:cs="Times New Roman"/>
                <w:sz w:val="24"/>
                <w:szCs w:val="24"/>
                <w:lang w:val="kk-KZ"/>
              </w:rPr>
              <w:t>аудита</w:t>
            </w:r>
            <w:proofErr w:type="spellEnd"/>
            <w:r w:rsidRPr="0029661E">
              <w:rPr>
                <w:rFonts w:ascii="Times New Roman" w:hAnsi="Times New Roman" w:cs="Times New Roman"/>
                <w:sz w:val="24"/>
                <w:szCs w:val="24"/>
                <w:lang w:val="kk-KZ"/>
              </w:rPr>
              <w:t xml:space="preserve"> </w:t>
            </w:r>
            <w:proofErr w:type="spellStart"/>
            <w:r w:rsidRPr="0029661E">
              <w:rPr>
                <w:rFonts w:ascii="Times New Roman" w:hAnsi="Times New Roman" w:cs="Times New Roman"/>
                <w:sz w:val="24"/>
                <w:szCs w:val="24"/>
                <w:lang w:val="kk-KZ"/>
              </w:rPr>
              <w:t>Министерства</w:t>
            </w:r>
            <w:proofErr w:type="spellEnd"/>
            <w:r w:rsidRPr="0029661E">
              <w:rPr>
                <w:rFonts w:ascii="Times New Roman" w:hAnsi="Times New Roman" w:cs="Times New Roman"/>
                <w:sz w:val="24"/>
                <w:szCs w:val="24"/>
                <w:lang w:val="kk-KZ"/>
              </w:rPr>
              <w:t xml:space="preserve"> </w:t>
            </w:r>
            <w:proofErr w:type="spellStart"/>
            <w:r w:rsidRPr="0029661E">
              <w:rPr>
                <w:rFonts w:ascii="Times New Roman" w:hAnsi="Times New Roman" w:cs="Times New Roman"/>
                <w:sz w:val="24"/>
                <w:szCs w:val="24"/>
                <w:lang w:val="kk-KZ"/>
              </w:rPr>
              <w:t>финансов</w:t>
            </w:r>
            <w:proofErr w:type="spellEnd"/>
            <w:r w:rsidRPr="0029661E">
              <w:rPr>
                <w:rFonts w:ascii="Times New Roman" w:hAnsi="Times New Roman" w:cs="Times New Roman"/>
                <w:sz w:val="24"/>
                <w:szCs w:val="24"/>
                <w:lang w:val="kk-KZ"/>
              </w:rPr>
              <w:t xml:space="preserve"> </w:t>
            </w:r>
            <w:proofErr w:type="spellStart"/>
            <w:r w:rsidRPr="0029661E">
              <w:rPr>
                <w:rFonts w:ascii="Times New Roman" w:hAnsi="Times New Roman" w:cs="Times New Roman"/>
                <w:sz w:val="24"/>
                <w:szCs w:val="24"/>
                <w:lang w:val="kk-KZ"/>
              </w:rPr>
              <w:t>Республики</w:t>
            </w:r>
            <w:proofErr w:type="spellEnd"/>
            <w:r w:rsidRPr="0029661E">
              <w:rPr>
                <w:rFonts w:ascii="Times New Roman" w:hAnsi="Times New Roman" w:cs="Times New Roman"/>
                <w:sz w:val="24"/>
                <w:szCs w:val="24"/>
                <w:lang w:val="kk-KZ"/>
              </w:rPr>
              <w:t xml:space="preserve"> </w:t>
            </w:r>
            <w:proofErr w:type="spellStart"/>
            <w:r w:rsidRPr="0029661E">
              <w:rPr>
                <w:rFonts w:ascii="Times New Roman" w:hAnsi="Times New Roman" w:cs="Times New Roman"/>
                <w:sz w:val="24"/>
                <w:szCs w:val="24"/>
                <w:lang w:val="kk-KZ"/>
              </w:rPr>
              <w:t>Казахстан</w:t>
            </w:r>
            <w:proofErr w:type="spellEnd"/>
          </w:p>
          <w:p w14:paraId="02FBCB61" w14:textId="77777777" w:rsidR="00C22530" w:rsidRPr="0029661E" w:rsidRDefault="00C22530" w:rsidP="00C22530">
            <w:pPr>
              <w:pStyle w:val="a3"/>
              <w:rPr>
                <w:rFonts w:ascii="Times New Roman" w:hAnsi="Times New Roman" w:cs="Times New Roman"/>
                <w:color w:val="000000" w:themeColor="text1"/>
                <w:sz w:val="24"/>
                <w:szCs w:val="24"/>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9661E">
              <w:rPr>
                <w:rFonts w:ascii="Times New Roman" w:hAnsi="Times New Roman" w:cs="Times New Roman"/>
                <w:color w:val="000000"/>
                <w:sz w:val="24"/>
                <w:szCs w:val="24"/>
                <w:lang w:val="ru-RU"/>
              </w:rPr>
              <w:t>Форма, предназначенная для сбора административных данных</w:t>
            </w:r>
            <w:r w:rsidRPr="0029661E">
              <w:rPr>
                <w:rFonts w:ascii="Times New Roman" w:hAnsi="Times New Roman" w:cs="Times New Roman"/>
                <w:sz w:val="24"/>
                <w:szCs w:val="24"/>
                <w:lang w:val="ru-RU"/>
              </w:rPr>
              <w:t xml:space="preserve"> </w:t>
            </w:r>
            <w:r w:rsidRPr="0029661E">
              <w:rPr>
                <w:rFonts w:ascii="Times New Roman" w:hAnsi="Times New Roman" w:cs="Times New Roman"/>
                <w:color w:val="000000"/>
                <w:sz w:val="24"/>
                <w:szCs w:val="24"/>
                <w:lang w:val="ru-RU"/>
              </w:rPr>
              <w:t xml:space="preserve">на безвозмездной основе размещена на интернет – ресурсе: </w:t>
            </w:r>
            <w:hyperlink r:id="rId7" w:history="1">
              <w:r w:rsidRPr="0029661E">
                <w:rPr>
                  <w:rStyle w:val="a5"/>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www</w:t>
              </w:r>
              <w:r w:rsidRPr="0029661E">
                <w:rPr>
                  <w:rStyle w:val="a5"/>
                  <w:rFonts w:ascii="Times New Roman" w:hAnsi="Times New Roman" w:cs="Times New Roman"/>
                  <w:color w:val="000000" w:themeColor="text1"/>
                  <w:sz w:val="24"/>
                  <w:szCs w:val="24"/>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hyperlink>
            <w:proofErr w:type="spellStart"/>
            <w:r w:rsidRPr="0029661E">
              <w:rPr>
                <w:rStyle w:val="a5"/>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dfo</w:t>
            </w:r>
            <w:proofErr w:type="spellEnd"/>
            <w:r w:rsidRPr="0029661E">
              <w:rPr>
                <w:rStyle w:val="a5"/>
                <w:rFonts w:ascii="Times New Roman" w:hAnsi="Times New Roman" w:cs="Times New Roman"/>
                <w:color w:val="000000" w:themeColor="text1"/>
                <w:sz w:val="24"/>
                <w:szCs w:val="24"/>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roofErr w:type="spellStart"/>
            <w:r w:rsidRPr="0029661E">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kz</w:t>
            </w:r>
            <w:proofErr w:type="spellEnd"/>
          </w:p>
          <w:p w14:paraId="10B60143"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 xml:space="preserve">Наименование административной формы: Отчет о сотрудничестве с международными организациями в области бухгалтерского </w:t>
            </w:r>
            <w:r w:rsidRPr="0029661E">
              <w:rPr>
                <w:rFonts w:ascii="Times New Roman" w:hAnsi="Times New Roman" w:cs="Times New Roman"/>
                <w:color w:val="000000"/>
                <w:sz w:val="24"/>
                <w:szCs w:val="24"/>
                <w:lang w:val="ru-RU"/>
              </w:rPr>
              <w:lastRenderedPageBreak/>
              <w:t>учета и отчетности отчетный период 20 ___года</w:t>
            </w:r>
          </w:p>
          <w:p w14:paraId="315B2396"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Индекс формы, предназначенной для сбора административных данных</w:t>
            </w:r>
            <w:r w:rsidRPr="0029661E">
              <w:rPr>
                <w:rFonts w:ascii="Times New Roman" w:hAnsi="Times New Roman" w:cs="Times New Roman"/>
                <w:sz w:val="24"/>
                <w:szCs w:val="24"/>
                <w:lang w:val="ru-RU"/>
              </w:rPr>
              <w:t xml:space="preserve"> </w:t>
            </w:r>
            <w:r w:rsidRPr="0029661E">
              <w:rPr>
                <w:rFonts w:ascii="Times New Roman" w:hAnsi="Times New Roman" w:cs="Times New Roman"/>
                <w:color w:val="000000"/>
                <w:sz w:val="24"/>
                <w:szCs w:val="24"/>
                <w:lang w:val="ru-RU"/>
              </w:rPr>
              <w:t>на безвозмездной основе (краткое буквенно-цифровое выражение наименования формы): №Ф-3МС</w:t>
            </w:r>
          </w:p>
          <w:p w14:paraId="1070FD79"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Периодичность: годовая</w:t>
            </w:r>
          </w:p>
          <w:p w14:paraId="59B8C57A"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 xml:space="preserve">Отчетный </w:t>
            </w:r>
            <w:proofErr w:type="gramStart"/>
            <w:r w:rsidRPr="0029661E">
              <w:rPr>
                <w:rFonts w:ascii="Times New Roman" w:hAnsi="Times New Roman" w:cs="Times New Roman"/>
                <w:color w:val="000000"/>
                <w:sz w:val="24"/>
                <w:szCs w:val="24"/>
                <w:lang w:val="ru-RU"/>
              </w:rPr>
              <w:t>период:_</w:t>
            </w:r>
            <w:proofErr w:type="gramEnd"/>
            <w:r w:rsidRPr="0029661E">
              <w:rPr>
                <w:rFonts w:ascii="Times New Roman" w:hAnsi="Times New Roman" w:cs="Times New Roman"/>
                <w:color w:val="000000"/>
                <w:sz w:val="24"/>
                <w:szCs w:val="24"/>
                <w:lang w:val="ru-RU"/>
              </w:rPr>
              <w:t>_______ год</w:t>
            </w:r>
          </w:p>
          <w:p w14:paraId="207CADD7" w14:textId="77777777" w:rsidR="00C22530" w:rsidRPr="0029661E" w:rsidRDefault="00C22530" w:rsidP="00C22530">
            <w:pPr>
              <w:pStyle w:val="a3"/>
              <w:rPr>
                <w:rFonts w:ascii="Times New Roman" w:hAnsi="Times New Roman" w:cs="Times New Roman"/>
                <w:color w:val="000000"/>
                <w:sz w:val="24"/>
                <w:szCs w:val="24"/>
                <w:lang w:val="ru-RU"/>
              </w:rPr>
            </w:pPr>
            <w:r w:rsidRPr="0029661E">
              <w:rPr>
                <w:rFonts w:ascii="Times New Roman" w:hAnsi="Times New Roman" w:cs="Times New Roman"/>
                <w:color w:val="000000"/>
                <w:sz w:val="24"/>
                <w:szCs w:val="24"/>
                <w:lang w:val="ru-RU"/>
              </w:rPr>
              <w:t>Круг лиц, представляющих форму, предназначенную для сбора административных данных на безвозмездной основе:</w:t>
            </w:r>
            <w:r w:rsidRPr="0029661E">
              <w:rPr>
                <w:rFonts w:ascii="Times New Roman" w:hAnsi="Times New Roman" w:cs="Times New Roman"/>
                <w:sz w:val="24"/>
                <w:szCs w:val="24"/>
                <w:lang w:val="kk-KZ"/>
              </w:rPr>
              <w:t xml:space="preserve"> </w:t>
            </w:r>
            <w:r w:rsidRPr="0029661E">
              <w:rPr>
                <w:rFonts w:ascii="Times New Roman" w:hAnsi="Times New Roman" w:cs="Times New Roman"/>
                <w:color w:val="000000"/>
                <w:sz w:val="24"/>
                <w:szCs w:val="24"/>
                <w:lang w:val="ru-RU"/>
              </w:rPr>
              <w:t>аккредитованные профессиональные организации бухгалтеров</w:t>
            </w:r>
          </w:p>
          <w:p w14:paraId="6A25E6BF" w14:textId="77777777" w:rsidR="00C22530" w:rsidRPr="0029661E" w:rsidRDefault="00C22530" w:rsidP="00C22530">
            <w:pPr>
              <w:pStyle w:val="a3"/>
              <w:rPr>
                <w:rFonts w:ascii="Times New Roman" w:hAnsi="Times New Roman" w:cs="Times New Roman"/>
                <w:color w:val="000000"/>
                <w:sz w:val="24"/>
                <w:szCs w:val="24"/>
                <w:lang w:val="ru-RU"/>
              </w:rPr>
            </w:pPr>
            <w:r w:rsidRPr="0029661E">
              <w:rPr>
                <w:rFonts w:ascii="Times New Roman" w:hAnsi="Times New Roman" w:cs="Times New Roman"/>
                <w:color w:val="000000"/>
                <w:sz w:val="24"/>
                <w:szCs w:val="24"/>
                <w:lang w:val="ru-RU"/>
              </w:rPr>
              <w:t>Срок представления формы, предназначенной для сбора административных</w:t>
            </w:r>
            <w:r w:rsidRPr="0029661E">
              <w:rPr>
                <w:rFonts w:ascii="Times New Roman" w:hAnsi="Times New Roman" w:cs="Times New Roman"/>
                <w:sz w:val="24"/>
                <w:szCs w:val="24"/>
                <w:lang w:val="ru-RU"/>
              </w:rPr>
              <w:t xml:space="preserve"> д</w:t>
            </w:r>
            <w:r w:rsidRPr="0029661E">
              <w:rPr>
                <w:rFonts w:ascii="Times New Roman" w:hAnsi="Times New Roman" w:cs="Times New Roman"/>
                <w:color w:val="000000"/>
                <w:sz w:val="24"/>
                <w:szCs w:val="24"/>
                <w:lang w:val="ru-RU"/>
              </w:rPr>
              <w:t>анных на безвозмездной основе: в срок до 15 марта года, следующего за отчетным годом</w:t>
            </w:r>
          </w:p>
          <w:p w14:paraId="4B121ED4" w14:textId="77777777" w:rsidR="00C22530" w:rsidRPr="0029661E" w:rsidRDefault="00C22530" w:rsidP="00C22530">
            <w:pPr>
              <w:pStyle w:val="a3"/>
              <w:rPr>
                <w:rFonts w:ascii="Times New Roman" w:hAnsi="Times New Roman" w:cs="Times New Roman"/>
                <w:color w:val="000000"/>
                <w:sz w:val="24"/>
                <w:szCs w:val="24"/>
                <w:lang w:val="ru-RU"/>
              </w:rPr>
            </w:pPr>
          </w:p>
          <w:p w14:paraId="11358502" w14:textId="77777777" w:rsidR="00C22530" w:rsidRPr="0029661E" w:rsidRDefault="00C22530" w:rsidP="00C22530">
            <w:pPr>
              <w:pStyle w:val="a3"/>
              <w:rPr>
                <w:rFonts w:ascii="Times New Roman" w:hAnsi="Times New Roman" w:cs="Times New Roman"/>
                <w:color w:val="000000"/>
                <w:sz w:val="24"/>
                <w:szCs w:val="24"/>
                <w:lang w:val="ru-RU"/>
              </w:rPr>
            </w:pPr>
            <w:r w:rsidRPr="0029661E">
              <w:rPr>
                <w:rFonts w:ascii="Times New Roman" w:hAnsi="Times New Roman" w:cs="Times New Roman"/>
                <w:color w:val="000000"/>
                <w:sz w:val="24"/>
                <w:szCs w:val="24"/>
                <w:lang w:val="ru-RU"/>
              </w:rPr>
              <w:t xml:space="preserve">БИН                                  </w:t>
            </w:r>
            <w:r w:rsidRPr="0029661E">
              <w:rPr>
                <w:rFonts w:ascii="Times New Roman" w:hAnsi="Times New Roman" w:cs="Times New Roman"/>
                <w:noProof/>
                <w:sz w:val="24"/>
                <w:szCs w:val="24"/>
              </w:rPr>
              <w:drawing>
                <wp:inline distT="0" distB="0" distL="0" distR="0" wp14:anchorId="71A7990B" wp14:editId="45A74012">
                  <wp:extent cx="1341120" cy="167640"/>
                  <wp:effectExtent l="0" t="0" r="0" b="3810"/>
                  <wp:docPr id="7" name="Рисунок 7"/>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41120" cy="167640"/>
                          </a:xfrm>
                          <a:prstGeom prst="rect">
                            <a:avLst/>
                          </a:prstGeom>
                          <a:noFill/>
                          <a:ln>
                            <a:noFill/>
                          </a:ln>
                        </pic:spPr>
                      </pic:pic>
                    </a:graphicData>
                  </a:graphic>
                </wp:inline>
              </w:drawing>
            </w:r>
          </w:p>
          <w:p w14:paraId="4D3C56F9"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Метод сбора: в электронном виде</w:t>
            </w:r>
          </w:p>
          <w:p w14:paraId="1EE15F9B" w14:textId="77777777" w:rsidR="00C22530" w:rsidRPr="0029661E" w:rsidRDefault="00C22530" w:rsidP="00C22530">
            <w:pPr>
              <w:pStyle w:val="a3"/>
              <w:rPr>
                <w:rFonts w:ascii="Times New Roman" w:hAnsi="Times New Roman" w:cs="Times New Roman"/>
                <w:color w:val="000000"/>
                <w:sz w:val="24"/>
                <w:szCs w:val="24"/>
                <w:lang w:val="ru-RU"/>
              </w:rPr>
            </w:pPr>
          </w:p>
          <w:p w14:paraId="471D8C48" w14:textId="77777777" w:rsidR="00C22530" w:rsidRPr="0029661E" w:rsidRDefault="00C22530" w:rsidP="00C22530">
            <w:pPr>
              <w:pStyle w:val="a3"/>
              <w:rPr>
                <w:rFonts w:ascii="Times New Roman" w:hAnsi="Times New Roman" w:cs="Times New Roman"/>
                <w:color w:val="000000"/>
                <w:sz w:val="24"/>
                <w:szCs w:val="24"/>
              </w:rPr>
            </w:pPr>
            <w:proofErr w:type="spellStart"/>
            <w:r w:rsidRPr="0029661E">
              <w:rPr>
                <w:rFonts w:ascii="Times New Roman" w:hAnsi="Times New Roman" w:cs="Times New Roman"/>
                <w:color w:val="000000"/>
                <w:sz w:val="24"/>
                <w:szCs w:val="24"/>
              </w:rPr>
              <w:t>Наименование</w:t>
            </w:r>
            <w:proofErr w:type="spellEnd"/>
            <w:r w:rsidRPr="0029661E">
              <w:rPr>
                <w:rFonts w:ascii="Times New Roman" w:hAnsi="Times New Roman" w:cs="Times New Roman"/>
                <w:color w:val="000000"/>
                <w:sz w:val="24"/>
                <w:szCs w:val="24"/>
              </w:rPr>
              <w:t xml:space="preserve"> </w:t>
            </w:r>
            <w:proofErr w:type="spellStart"/>
            <w:r w:rsidRPr="0029661E">
              <w:rPr>
                <w:rFonts w:ascii="Times New Roman" w:hAnsi="Times New Roman" w:cs="Times New Roman"/>
                <w:color w:val="000000"/>
                <w:sz w:val="24"/>
                <w:szCs w:val="24"/>
              </w:rPr>
              <w:t>профессиональной</w:t>
            </w:r>
            <w:proofErr w:type="spellEnd"/>
            <w:r w:rsidRPr="0029661E">
              <w:rPr>
                <w:rFonts w:ascii="Times New Roman" w:hAnsi="Times New Roman" w:cs="Times New Roman"/>
                <w:color w:val="000000"/>
                <w:sz w:val="24"/>
                <w:szCs w:val="24"/>
              </w:rPr>
              <w:t xml:space="preserve"> </w:t>
            </w:r>
            <w:proofErr w:type="spellStart"/>
            <w:r w:rsidRPr="0029661E">
              <w:rPr>
                <w:rFonts w:ascii="Times New Roman" w:hAnsi="Times New Roman" w:cs="Times New Roman"/>
                <w:color w:val="000000"/>
                <w:sz w:val="24"/>
                <w:szCs w:val="24"/>
              </w:rPr>
              <w:t>организации</w:t>
            </w:r>
            <w:proofErr w:type="spellEnd"/>
            <w:r w:rsidRPr="0029661E">
              <w:rPr>
                <w:rFonts w:ascii="Times New Roman" w:hAnsi="Times New Roman" w:cs="Times New Roman"/>
                <w:color w:val="000000"/>
                <w:sz w:val="24"/>
                <w:szCs w:val="24"/>
              </w:rPr>
              <w:t xml:space="preserve"> </w:t>
            </w:r>
            <w:proofErr w:type="spellStart"/>
            <w:r w:rsidRPr="0029661E">
              <w:rPr>
                <w:rFonts w:ascii="Times New Roman" w:hAnsi="Times New Roman" w:cs="Times New Roman"/>
                <w:color w:val="000000"/>
                <w:sz w:val="24"/>
                <w:szCs w:val="24"/>
              </w:rPr>
              <w:t>бухгалтеров</w:t>
            </w:r>
            <w:proofErr w:type="spellEnd"/>
          </w:p>
          <w:p w14:paraId="539B913A" w14:textId="77777777" w:rsidR="00C22530" w:rsidRPr="0029661E" w:rsidRDefault="00C22530" w:rsidP="00C22530">
            <w:pPr>
              <w:pStyle w:val="a3"/>
              <w:rPr>
                <w:rFonts w:ascii="Times New Roman" w:hAnsi="Times New Roman" w:cs="Times New Roman"/>
                <w:sz w:val="24"/>
                <w:szCs w:val="24"/>
              </w:rPr>
            </w:pPr>
          </w:p>
          <w:tbl>
            <w:tblPr>
              <w:tblW w:w="4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
              <w:gridCol w:w="425"/>
              <w:gridCol w:w="284"/>
              <w:gridCol w:w="425"/>
              <w:gridCol w:w="284"/>
              <w:gridCol w:w="425"/>
              <w:gridCol w:w="283"/>
              <w:gridCol w:w="567"/>
              <w:gridCol w:w="567"/>
              <w:gridCol w:w="851"/>
            </w:tblGrid>
            <w:tr w:rsidR="00C22530" w:rsidRPr="0029661E" w14:paraId="78C6BAA2" w14:textId="77777777" w:rsidTr="004462C3">
              <w:trPr>
                <w:trHeight w:val="30"/>
                <w:jc w:val="center"/>
              </w:trPr>
              <w:tc>
                <w:tcPr>
                  <w:tcW w:w="336" w:type="dxa"/>
                  <w:vMerge w:val="restart"/>
                  <w:tcMar>
                    <w:top w:w="15" w:type="dxa"/>
                    <w:left w:w="15" w:type="dxa"/>
                    <w:bottom w:w="15" w:type="dxa"/>
                    <w:right w:w="15" w:type="dxa"/>
                  </w:tcMar>
                  <w:vAlign w:val="center"/>
                </w:tcPr>
                <w:p w14:paraId="121F4D91" w14:textId="77777777" w:rsidR="00C22530" w:rsidRPr="0029661E" w:rsidRDefault="00C22530" w:rsidP="00C22530">
                  <w:pPr>
                    <w:pStyle w:val="a3"/>
                    <w:rPr>
                      <w:rFonts w:ascii="Times New Roman" w:hAnsi="Times New Roman" w:cs="Times New Roman"/>
                      <w:sz w:val="24"/>
                      <w:szCs w:val="24"/>
                    </w:rPr>
                  </w:pPr>
                  <w:r w:rsidRPr="0029661E">
                    <w:rPr>
                      <w:rFonts w:ascii="Times New Roman" w:hAnsi="Times New Roman" w:cs="Times New Roman"/>
                      <w:color w:val="000000"/>
                      <w:sz w:val="24"/>
                      <w:szCs w:val="24"/>
                    </w:rPr>
                    <w:t>№ п/п</w:t>
                  </w:r>
                </w:p>
              </w:tc>
              <w:tc>
                <w:tcPr>
                  <w:tcW w:w="425" w:type="dxa"/>
                  <w:vMerge w:val="restart"/>
                  <w:tcMar>
                    <w:top w:w="15" w:type="dxa"/>
                    <w:left w:w="15" w:type="dxa"/>
                    <w:bottom w:w="15" w:type="dxa"/>
                    <w:right w:w="15" w:type="dxa"/>
                  </w:tcMar>
                  <w:vAlign w:val="center"/>
                </w:tcPr>
                <w:p w14:paraId="55EF71F1" w14:textId="77777777" w:rsidR="00C22530" w:rsidRPr="0029661E" w:rsidRDefault="00C22530" w:rsidP="00C22530">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t>Формы</w:t>
                  </w:r>
                  <w:proofErr w:type="spellEnd"/>
                  <w:r w:rsidRPr="0029661E">
                    <w:rPr>
                      <w:rFonts w:ascii="Times New Roman" w:hAnsi="Times New Roman" w:cs="Times New Roman"/>
                      <w:color w:val="000000"/>
                      <w:sz w:val="24"/>
                      <w:szCs w:val="24"/>
                    </w:rPr>
                    <w:t xml:space="preserve"> и </w:t>
                  </w:r>
                  <w:proofErr w:type="spellStart"/>
                  <w:r w:rsidRPr="0029661E">
                    <w:rPr>
                      <w:rFonts w:ascii="Times New Roman" w:hAnsi="Times New Roman" w:cs="Times New Roman"/>
                      <w:color w:val="000000"/>
                      <w:sz w:val="24"/>
                      <w:szCs w:val="24"/>
                    </w:rPr>
                    <w:t>содержания</w:t>
                  </w:r>
                  <w:proofErr w:type="spellEnd"/>
                  <w:r w:rsidRPr="0029661E">
                    <w:rPr>
                      <w:rFonts w:ascii="Times New Roman" w:hAnsi="Times New Roman" w:cs="Times New Roman"/>
                      <w:color w:val="000000"/>
                      <w:sz w:val="24"/>
                      <w:szCs w:val="24"/>
                    </w:rPr>
                    <w:t xml:space="preserve"> </w:t>
                  </w:r>
                  <w:proofErr w:type="spellStart"/>
                  <w:r w:rsidRPr="0029661E">
                    <w:rPr>
                      <w:rFonts w:ascii="Times New Roman" w:hAnsi="Times New Roman" w:cs="Times New Roman"/>
                      <w:color w:val="000000"/>
                      <w:sz w:val="24"/>
                      <w:szCs w:val="24"/>
                    </w:rPr>
                    <w:t>сотруд</w:t>
                  </w:r>
                  <w:r w:rsidRPr="0029661E">
                    <w:rPr>
                      <w:rFonts w:ascii="Times New Roman" w:hAnsi="Times New Roman" w:cs="Times New Roman"/>
                      <w:color w:val="000000"/>
                      <w:sz w:val="24"/>
                      <w:szCs w:val="24"/>
                    </w:rPr>
                    <w:lastRenderedPageBreak/>
                    <w:t>ничества</w:t>
                  </w:r>
                  <w:proofErr w:type="spellEnd"/>
                </w:p>
              </w:tc>
              <w:tc>
                <w:tcPr>
                  <w:tcW w:w="709" w:type="dxa"/>
                  <w:gridSpan w:val="2"/>
                  <w:tcMar>
                    <w:top w:w="15" w:type="dxa"/>
                    <w:left w:w="15" w:type="dxa"/>
                    <w:bottom w:w="15" w:type="dxa"/>
                    <w:right w:w="15" w:type="dxa"/>
                  </w:tcMar>
                  <w:vAlign w:val="center"/>
                </w:tcPr>
                <w:p w14:paraId="5DF30237"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lastRenderedPageBreak/>
                    <w:t xml:space="preserve">Комитет по международным стандартам финансовой </w:t>
                  </w:r>
                  <w:r w:rsidRPr="0029661E">
                    <w:rPr>
                      <w:rFonts w:ascii="Times New Roman" w:hAnsi="Times New Roman" w:cs="Times New Roman"/>
                      <w:color w:val="000000"/>
                      <w:sz w:val="24"/>
                      <w:szCs w:val="24"/>
                      <w:lang w:val="ru-RU"/>
                    </w:rPr>
                    <w:lastRenderedPageBreak/>
                    <w:t>отчетности</w:t>
                  </w:r>
                </w:p>
              </w:tc>
              <w:tc>
                <w:tcPr>
                  <w:tcW w:w="709" w:type="dxa"/>
                  <w:gridSpan w:val="2"/>
                  <w:tcMar>
                    <w:top w:w="15" w:type="dxa"/>
                    <w:left w:w="15" w:type="dxa"/>
                    <w:bottom w:w="15" w:type="dxa"/>
                    <w:right w:w="15" w:type="dxa"/>
                  </w:tcMar>
                  <w:vAlign w:val="center"/>
                </w:tcPr>
                <w:p w14:paraId="4EA8E5C0" w14:textId="77777777" w:rsidR="00C22530" w:rsidRPr="0029661E" w:rsidRDefault="00C22530" w:rsidP="00C22530">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lastRenderedPageBreak/>
                    <w:t>Международная</w:t>
                  </w:r>
                  <w:proofErr w:type="spellEnd"/>
                  <w:r w:rsidRPr="0029661E">
                    <w:rPr>
                      <w:rFonts w:ascii="Times New Roman" w:hAnsi="Times New Roman" w:cs="Times New Roman"/>
                      <w:color w:val="000000"/>
                      <w:sz w:val="24"/>
                      <w:szCs w:val="24"/>
                    </w:rPr>
                    <w:t xml:space="preserve"> </w:t>
                  </w:r>
                  <w:proofErr w:type="spellStart"/>
                  <w:r w:rsidRPr="0029661E">
                    <w:rPr>
                      <w:rFonts w:ascii="Times New Roman" w:hAnsi="Times New Roman" w:cs="Times New Roman"/>
                      <w:color w:val="000000"/>
                      <w:sz w:val="24"/>
                      <w:szCs w:val="24"/>
                    </w:rPr>
                    <w:t>федерация</w:t>
                  </w:r>
                  <w:proofErr w:type="spellEnd"/>
                  <w:r w:rsidRPr="0029661E">
                    <w:rPr>
                      <w:rFonts w:ascii="Times New Roman" w:hAnsi="Times New Roman" w:cs="Times New Roman"/>
                      <w:color w:val="000000"/>
                      <w:sz w:val="24"/>
                      <w:szCs w:val="24"/>
                    </w:rPr>
                    <w:t xml:space="preserve"> </w:t>
                  </w:r>
                  <w:proofErr w:type="spellStart"/>
                  <w:r w:rsidRPr="0029661E">
                    <w:rPr>
                      <w:rFonts w:ascii="Times New Roman" w:hAnsi="Times New Roman" w:cs="Times New Roman"/>
                      <w:color w:val="000000"/>
                      <w:sz w:val="24"/>
                      <w:szCs w:val="24"/>
                    </w:rPr>
                    <w:t>бухгалтеров</w:t>
                  </w:r>
                  <w:proofErr w:type="spellEnd"/>
                </w:p>
              </w:tc>
              <w:tc>
                <w:tcPr>
                  <w:tcW w:w="850" w:type="dxa"/>
                  <w:gridSpan w:val="2"/>
                  <w:tcMar>
                    <w:top w:w="15" w:type="dxa"/>
                    <w:left w:w="15" w:type="dxa"/>
                    <w:bottom w:w="15" w:type="dxa"/>
                    <w:right w:w="15" w:type="dxa"/>
                  </w:tcMar>
                  <w:vAlign w:val="center"/>
                </w:tcPr>
                <w:p w14:paraId="4082D48F"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 xml:space="preserve">Межправительственная рабочая группа по стандартам </w:t>
                  </w:r>
                  <w:r w:rsidRPr="0029661E">
                    <w:rPr>
                      <w:rFonts w:ascii="Times New Roman" w:hAnsi="Times New Roman" w:cs="Times New Roman"/>
                      <w:color w:val="000000"/>
                      <w:sz w:val="24"/>
                      <w:szCs w:val="24"/>
                      <w:lang w:val="ru-RU"/>
                    </w:rPr>
                    <w:lastRenderedPageBreak/>
                    <w:t>учета и отчетности Конференции Организации Объединенных Наций по торговле и развитию</w:t>
                  </w:r>
                </w:p>
              </w:tc>
              <w:tc>
                <w:tcPr>
                  <w:tcW w:w="1418" w:type="dxa"/>
                  <w:gridSpan w:val="2"/>
                  <w:tcMar>
                    <w:top w:w="15" w:type="dxa"/>
                    <w:left w:w="15" w:type="dxa"/>
                    <w:bottom w:w="15" w:type="dxa"/>
                    <w:right w:w="15" w:type="dxa"/>
                  </w:tcMar>
                  <w:vAlign w:val="center"/>
                </w:tcPr>
                <w:p w14:paraId="76215BAC" w14:textId="77777777" w:rsidR="00C22530" w:rsidRPr="0029661E" w:rsidRDefault="00C22530" w:rsidP="00C22530">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lastRenderedPageBreak/>
                    <w:t>Другие</w:t>
                  </w:r>
                  <w:proofErr w:type="spellEnd"/>
                  <w:r w:rsidRPr="0029661E">
                    <w:rPr>
                      <w:rFonts w:ascii="Times New Roman" w:hAnsi="Times New Roman" w:cs="Times New Roman"/>
                      <w:color w:val="000000"/>
                      <w:sz w:val="24"/>
                      <w:szCs w:val="24"/>
                    </w:rPr>
                    <w:t xml:space="preserve"> </w:t>
                  </w:r>
                  <w:proofErr w:type="spellStart"/>
                  <w:r w:rsidRPr="0029661E">
                    <w:rPr>
                      <w:rFonts w:ascii="Times New Roman" w:hAnsi="Times New Roman" w:cs="Times New Roman"/>
                      <w:color w:val="000000"/>
                      <w:sz w:val="24"/>
                      <w:szCs w:val="24"/>
                    </w:rPr>
                    <w:t>международные</w:t>
                  </w:r>
                  <w:proofErr w:type="spellEnd"/>
                  <w:r w:rsidRPr="0029661E">
                    <w:rPr>
                      <w:rFonts w:ascii="Times New Roman" w:hAnsi="Times New Roman" w:cs="Times New Roman"/>
                      <w:color w:val="000000"/>
                      <w:sz w:val="24"/>
                      <w:szCs w:val="24"/>
                    </w:rPr>
                    <w:t xml:space="preserve"> </w:t>
                  </w:r>
                  <w:proofErr w:type="spellStart"/>
                  <w:r w:rsidRPr="0029661E">
                    <w:rPr>
                      <w:rFonts w:ascii="Times New Roman" w:hAnsi="Times New Roman" w:cs="Times New Roman"/>
                      <w:color w:val="000000"/>
                      <w:sz w:val="24"/>
                      <w:szCs w:val="24"/>
                    </w:rPr>
                    <w:t>организации</w:t>
                  </w:r>
                  <w:proofErr w:type="spellEnd"/>
                </w:p>
              </w:tc>
            </w:tr>
            <w:tr w:rsidR="00C22530" w:rsidRPr="0029661E" w14:paraId="13463E8B" w14:textId="77777777" w:rsidTr="004462C3">
              <w:trPr>
                <w:trHeight w:val="30"/>
                <w:jc w:val="center"/>
              </w:trPr>
              <w:tc>
                <w:tcPr>
                  <w:tcW w:w="336" w:type="dxa"/>
                  <w:vMerge/>
                </w:tcPr>
                <w:p w14:paraId="7AF2E171" w14:textId="77777777" w:rsidR="00C22530" w:rsidRPr="0029661E" w:rsidRDefault="00C22530" w:rsidP="00C22530">
                  <w:pPr>
                    <w:pStyle w:val="a3"/>
                    <w:rPr>
                      <w:rFonts w:ascii="Times New Roman" w:hAnsi="Times New Roman" w:cs="Times New Roman"/>
                      <w:sz w:val="24"/>
                      <w:szCs w:val="24"/>
                    </w:rPr>
                  </w:pPr>
                </w:p>
              </w:tc>
              <w:tc>
                <w:tcPr>
                  <w:tcW w:w="425" w:type="dxa"/>
                  <w:vMerge/>
                </w:tcPr>
                <w:p w14:paraId="52BFB159" w14:textId="77777777" w:rsidR="00C22530" w:rsidRPr="0029661E" w:rsidRDefault="00C22530" w:rsidP="00C22530">
                  <w:pPr>
                    <w:pStyle w:val="a3"/>
                    <w:rPr>
                      <w:rFonts w:ascii="Times New Roman" w:hAnsi="Times New Roman" w:cs="Times New Roman"/>
                      <w:sz w:val="24"/>
                      <w:szCs w:val="24"/>
                    </w:rPr>
                  </w:pPr>
                </w:p>
              </w:tc>
              <w:tc>
                <w:tcPr>
                  <w:tcW w:w="284" w:type="dxa"/>
                  <w:tcMar>
                    <w:top w:w="15" w:type="dxa"/>
                    <w:left w:w="15" w:type="dxa"/>
                    <w:bottom w:w="15" w:type="dxa"/>
                    <w:right w:w="15" w:type="dxa"/>
                  </w:tcMar>
                  <w:vAlign w:val="center"/>
                </w:tcPr>
                <w:p w14:paraId="1F038291" w14:textId="77777777" w:rsidR="00C22530" w:rsidRPr="0029661E" w:rsidRDefault="00C22530" w:rsidP="00C22530">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t>Да</w:t>
                  </w:r>
                  <w:proofErr w:type="spellEnd"/>
                  <w:r w:rsidRPr="0029661E">
                    <w:rPr>
                      <w:rFonts w:ascii="Times New Roman" w:hAnsi="Times New Roman" w:cs="Times New Roman"/>
                      <w:color w:val="000000"/>
                      <w:sz w:val="24"/>
                      <w:szCs w:val="24"/>
                    </w:rPr>
                    <w:t>/</w:t>
                  </w:r>
                  <w:proofErr w:type="spellStart"/>
                  <w:r w:rsidRPr="0029661E">
                    <w:rPr>
                      <w:rFonts w:ascii="Times New Roman" w:hAnsi="Times New Roman" w:cs="Times New Roman"/>
                      <w:color w:val="000000"/>
                      <w:sz w:val="24"/>
                      <w:szCs w:val="24"/>
                    </w:rPr>
                    <w:t>Нет</w:t>
                  </w:r>
                  <w:proofErr w:type="spellEnd"/>
                </w:p>
              </w:tc>
              <w:tc>
                <w:tcPr>
                  <w:tcW w:w="425" w:type="dxa"/>
                  <w:tcMar>
                    <w:top w:w="15" w:type="dxa"/>
                    <w:left w:w="15" w:type="dxa"/>
                    <w:bottom w:w="15" w:type="dxa"/>
                    <w:right w:w="15" w:type="dxa"/>
                  </w:tcMar>
                  <w:vAlign w:val="center"/>
                </w:tcPr>
                <w:p w14:paraId="64B4C958" w14:textId="77777777" w:rsidR="00C22530" w:rsidRPr="0029661E" w:rsidRDefault="00C22530" w:rsidP="00C22530">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t>Расшифровка</w:t>
                  </w:r>
                  <w:proofErr w:type="spellEnd"/>
                </w:p>
              </w:tc>
              <w:tc>
                <w:tcPr>
                  <w:tcW w:w="284" w:type="dxa"/>
                  <w:tcMar>
                    <w:top w:w="15" w:type="dxa"/>
                    <w:left w:w="15" w:type="dxa"/>
                    <w:bottom w:w="15" w:type="dxa"/>
                    <w:right w:w="15" w:type="dxa"/>
                  </w:tcMar>
                  <w:vAlign w:val="center"/>
                </w:tcPr>
                <w:p w14:paraId="069D188D" w14:textId="77777777" w:rsidR="00C22530" w:rsidRPr="0029661E" w:rsidRDefault="00C22530" w:rsidP="00C22530">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t>Да</w:t>
                  </w:r>
                  <w:proofErr w:type="spellEnd"/>
                  <w:r w:rsidRPr="0029661E">
                    <w:rPr>
                      <w:rFonts w:ascii="Times New Roman" w:hAnsi="Times New Roman" w:cs="Times New Roman"/>
                      <w:color w:val="000000"/>
                      <w:sz w:val="24"/>
                      <w:szCs w:val="24"/>
                    </w:rPr>
                    <w:t>/</w:t>
                  </w:r>
                  <w:proofErr w:type="spellStart"/>
                  <w:r w:rsidRPr="0029661E">
                    <w:rPr>
                      <w:rFonts w:ascii="Times New Roman" w:hAnsi="Times New Roman" w:cs="Times New Roman"/>
                      <w:color w:val="000000"/>
                      <w:sz w:val="24"/>
                      <w:szCs w:val="24"/>
                    </w:rPr>
                    <w:t>Нет</w:t>
                  </w:r>
                  <w:proofErr w:type="spellEnd"/>
                </w:p>
              </w:tc>
              <w:tc>
                <w:tcPr>
                  <w:tcW w:w="425" w:type="dxa"/>
                  <w:tcMar>
                    <w:top w:w="15" w:type="dxa"/>
                    <w:left w:w="15" w:type="dxa"/>
                    <w:bottom w:w="15" w:type="dxa"/>
                    <w:right w:w="15" w:type="dxa"/>
                  </w:tcMar>
                  <w:vAlign w:val="center"/>
                </w:tcPr>
                <w:p w14:paraId="53C39C0F" w14:textId="77777777" w:rsidR="00C22530" w:rsidRPr="0029661E" w:rsidRDefault="00C22530" w:rsidP="00C22530">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t>Расшифровка</w:t>
                  </w:r>
                  <w:proofErr w:type="spellEnd"/>
                </w:p>
              </w:tc>
              <w:tc>
                <w:tcPr>
                  <w:tcW w:w="283" w:type="dxa"/>
                  <w:tcMar>
                    <w:top w:w="15" w:type="dxa"/>
                    <w:left w:w="15" w:type="dxa"/>
                    <w:bottom w:w="15" w:type="dxa"/>
                    <w:right w:w="15" w:type="dxa"/>
                  </w:tcMar>
                  <w:vAlign w:val="center"/>
                </w:tcPr>
                <w:p w14:paraId="1246C631" w14:textId="77777777" w:rsidR="00C22530" w:rsidRPr="0029661E" w:rsidRDefault="00C22530" w:rsidP="00C22530">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t>Да</w:t>
                  </w:r>
                  <w:proofErr w:type="spellEnd"/>
                  <w:r w:rsidRPr="0029661E">
                    <w:rPr>
                      <w:rFonts w:ascii="Times New Roman" w:hAnsi="Times New Roman" w:cs="Times New Roman"/>
                      <w:color w:val="000000"/>
                      <w:sz w:val="24"/>
                      <w:szCs w:val="24"/>
                    </w:rPr>
                    <w:t>/</w:t>
                  </w:r>
                  <w:proofErr w:type="spellStart"/>
                  <w:r w:rsidRPr="0029661E">
                    <w:rPr>
                      <w:rFonts w:ascii="Times New Roman" w:hAnsi="Times New Roman" w:cs="Times New Roman"/>
                      <w:color w:val="000000"/>
                      <w:sz w:val="24"/>
                      <w:szCs w:val="24"/>
                    </w:rPr>
                    <w:t>Нет</w:t>
                  </w:r>
                  <w:proofErr w:type="spellEnd"/>
                </w:p>
              </w:tc>
              <w:tc>
                <w:tcPr>
                  <w:tcW w:w="567" w:type="dxa"/>
                  <w:tcMar>
                    <w:top w:w="15" w:type="dxa"/>
                    <w:left w:w="15" w:type="dxa"/>
                    <w:bottom w:w="15" w:type="dxa"/>
                    <w:right w:w="15" w:type="dxa"/>
                  </w:tcMar>
                  <w:vAlign w:val="center"/>
                </w:tcPr>
                <w:p w14:paraId="402DF801" w14:textId="77777777" w:rsidR="00C22530" w:rsidRPr="0029661E" w:rsidRDefault="00C22530" w:rsidP="00C22530">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t>Расшифровка</w:t>
                  </w:r>
                  <w:proofErr w:type="spellEnd"/>
                </w:p>
              </w:tc>
              <w:tc>
                <w:tcPr>
                  <w:tcW w:w="567" w:type="dxa"/>
                  <w:tcMar>
                    <w:top w:w="15" w:type="dxa"/>
                    <w:left w:w="15" w:type="dxa"/>
                    <w:bottom w:w="15" w:type="dxa"/>
                    <w:right w:w="15" w:type="dxa"/>
                  </w:tcMar>
                  <w:vAlign w:val="center"/>
                </w:tcPr>
                <w:p w14:paraId="3E900CAA" w14:textId="77777777" w:rsidR="00C22530" w:rsidRPr="0029661E" w:rsidRDefault="00C22530" w:rsidP="00C22530">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t>Да</w:t>
                  </w:r>
                  <w:proofErr w:type="spellEnd"/>
                  <w:r w:rsidRPr="0029661E">
                    <w:rPr>
                      <w:rFonts w:ascii="Times New Roman" w:hAnsi="Times New Roman" w:cs="Times New Roman"/>
                      <w:color w:val="000000"/>
                      <w:sz w:val="24"/>
                      <w:szCs w:val="24"/>
                    </w:rPr>
                    <w:t>/</w:t>
                  </w:r>
                  <w:proofErr w:type="spellStart"/>
                  <w:r w:rsidRPr="0029661E">
                    <w:rPr>
                      <w:rFonts w:ascii="Times New Roman" w:hAnsi="Times New Roman" w:cs="Times New Roman"/>
                      <w:color w:val="000000"/>
                      <w:sz w:val="24"/>
                      <w:szCs w:val="24"/>
                    </w:rPr>
                    <w:t>Нет</w:t>
                  </w:r>
                  <w:proofErr w:type="spellEnd"/>
                </w:p>
              </w:tc>
              <w:tc>
                <w:tcPr>
                  <w:tcW w:w="851" w:type="dxa"/>
                  <w:tcMar>
                    <w:top w:w="15" w:type="dxa"/>
                    <w:left w:w="15" w:type="dxa"/>
                    <w:bottom w:w="15" w:type="dxa"/>
                    <w:right w:w="15" w:type="dxa"/>
                  </w:tcMar>
                  <w:vAlign w:val="center"/>
                </w:tcPr>
                <w:p w14:paraId="3742A87B" w14:textId="77777777" w:rsidR="00C22530" w:rsidRPr="0029661E" w:rsidRDefault="00C22530" w:rsidP="00C22530">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t>Расшифровка</w:t>
                  </w:r>
                  <w:proofErr w:type="spellEnd"/>
                </w:p>
              </w:tc>
            </w:tr>
            <w:tr w:rsidR="00C22530" w:rsidRPr="00D039D1" w14:paraId="7CABE22F" w14:textId="77777777" w:rsidTr="004462C3">
              <w:trPr>
                <w:trHeight w:val="30"/>
                <w:jc w:val="center"/>
              </w:trPr>
              <w:tc>
                <w:tcPr>
                  <w:tcW w:w="336" w:type="dxa"/>
                  <w:tcMar>
                    <w:top w:w="15" w:type="dxa"/>
                    <w:left w:w="15" w:type="dxa"/>
                    <w:bottom w:w="15" w:type="dxa"/>
                    <w:right w:w="15" w:type="dxa"/>
                  </w:tcMar>
                  <w:vAlign w:val="center"/>
                </w:tcPr>
                <w:p w14:paraId="08DA1565" w14:textId="77777777" w:rsidR="00C22530" w:rsidRPr="0029661E" w:rsidRDefault="00C22530" w:rsidP="00C22530">
                  <w:pPr>
                    <w:pStyle w:val="a3"/>
                    <w:rPr>
                      <w:rFonts w:ascii="Times New Roman" w:hAnsi="Times New Roman" w:cs="Times New Roman"/>
                      <w:sz w:val="24"/>
                      <w:szCs w:val="24"/>
                    </w:rPr>
                  </w:pPr>
                  <w:r w:rsidRPr="0029661E">
                    <w:rPr>
                      <w:rFonts w:ascii="Times New Roman" w:hAnsi="Times New Roman" w:cs="Times New Roman"/>
                      <w:color w:val="000000"/>
                      <w:sz w:val="24"/>
                      <w:szCs w:val="24"/>
                    </w:rPr>
                    <w:t>1</w:t>
                  </w:r>
                </w:p>
              </w:tc>
              <w:tc>
                <w:tcPr>
                  <w:tcW w:w="425" w:type="dxa"/>
                  <w:tcMar>
                    <w:top w:w="15" w:type="dxa"/>
                    <w:left w:w="15" w:type="dxa"/>
                    <w:bottom w:w="15" w:type="dxa"/>
                    <w:right w:w="15" w:type="dxa"/>
                  </w:tcMar>
                  <w:vAlign w:val="center"/>
                </w:tcPr>
                <w:p w14:paraId="31736E54"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Наличие представителя в соответствующ</w:t>
                  </w:r>
                  <w:r w:rsidRPr="0029661E">
                    <w:rPr>
                      <w:rFonts w:ascii="Times New Roman" w:hAnsi="Times New Roman" w:cs="Times New Roman"/>
                      <w:color w:val="000000"/>
                      <w:sz w:val="24"/>
                      <w:szCs w:val="24"/>
                      <w:lang w:val="ru-RU"/>
                    </w:rPr>
                    <w:lastRenderedPageBreak/>
                    <w:t>их органах</w:t>
                  </w:r>
                </w:p>
              </w:tc>
              <w:tc>
                <w:tcPr>
                  <w:tcW w:w="284" w:type="dxa"/>
                  <w:tcMar>
                    <w:top w:w="15" w:type="dxa"/>
                    <w:left w:w="15" w:type="dxa"/>
                    <w:bottom w:w="15" w:type="dxa"/>
                    <w:right w:w="15" w:type="dxa"/>
                  </w:tcMar>
                  <w:vAlign w:val="center"/>
                </w:tcPr>
                <w:p w14:paraId="345C4D8E" w14:textId="77777777" w:rsidR="00C22530" w:rsidRPr="0029661E" w:rsidRDefault="00C22530" w:rsidP="00C22530">
                  <w:pPr>
                    <w:pStyle w:val="a3"/>
                    <w:rPr>
                      <w:rFonts w:ascii="Times New Roman" w:hAnsi="Times New Roman" w:cs="Times New Roman"/>
                      <w:sz w:val="24"/>
                      <w:szCs w:val="24"/>
                      <w:lang w:val="ru-RU"/>
                    </w:rPr>
                  </w:pPr>
                </w:p>
                <w:p w14:paraId="54180D89" w14:textId="77777777" w:rsidR="00C22530" w:rsidRPr="0029661E" w:rsidRDefault="00C22530" w:rsidP="00C22530">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39CC2F84" w14:textId="77777777" w:rsidR="00C22530" w:rsidRPr="0029661E" w:rsidRDefault="00C22530" w:rsidP="00C22530">
                  <w:pPr>
                    <w:pStyle w:val="a3"/>
                    <w:rPr>
                      <w:rFonts w:ascii="Times New Roman" w:hAnsi="Times New Roman" w:cs="Times New Roman"/>
                      <w:sz w:val="24"/>
                      <w:szCs w:val="24"/>
                      <w:lang w:val="ru-RU"/>
                    </w:rPr>
                  </w:pPr>
                </w:p>
                <w:p w14:paraId="6947A042" w14:textId="77777777" w:rsidR="00C22530" w:rsidRPr="0029661E" w:rsidRDefault="00C22530" w:rsidP="00C22530">
                  <w:pPr>
                    <w:pStyle w:val="a3"/>
                    <w:rPr>
                      <w:rFonts w:ascii="Times New Roman" w:hAnsi="Times New Roman" w:cs="Times New Roman"/>
                      <w:sz w:val="24"/>
                      <w:szCs w:val="24"/>
                      <w:lang w:val="ru-RU"/>
                    </w:rPr>
                  </w:pPr>
                </w:p>
              </w:tc>
              <w:tc>
                <w:tcPr>
                  <w:tcW w:w="284" w:type="dxa"/>
                  <w:tcMar>
                    <w:top w:w="15" w:type="dxa"/>
                    <w:left w:w="15" w:type="dxa"/>
                    <w:bottom w:w="15" w:type="dxa"/>
                    <w:right w:w="15" w:type="dxa"/>
                  </w:tcMar>
                  <w:vAlign w:val="center"/>
                </w:tcPr>
                <w:p w14:paraId="7BDC04DA" w14:textId="77777777" w:rsidR="00C22530" w:rsidRPr="0029661E" w:rsidRDefault="00C22530" w:rsidP="00C22530">
                  <w:pPr>
                    <w:pStyle w:val="a3"/>
                    <w:rPr>
                      <w:rFonts w:ascii="Times New Roman" w:hAnsi="Times New Roman" w:cs="Times New Roman"/>
                      <w:sz w:val="24"/>
                      <w:szCs w:val="24"/>
                      <w:lang w:val="ru-RU"/>
                    </w:rPr>
                  </w:pPr>
                </w:p>
                <w:p w14:paraId="42B30938" w14:textId="77777777" w:rsidR="00C22530" w:rsidRPr="0029661E" w:rsidRDefault="00C22530" w:rsidP="00C22530">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69758414" w14:textId="77777777" w:rsidR="00C22530" w:rsidRPr="0029661E" w:rsidRDefault="00C22530" w:rsidP="00C22530">
                  <w:pPr>
                    <w:pStyle w:val="a3"/>
                    <w:rPr>
                      <w:rFonts w:ascii="Times New Roman" w:hAnsi="Times New Roman" w:cs="Times New Roman"/>
                      <w:sz w:val="24"/>
                      <w:szCs w:val="24"/>
                      <w:lang w:val="ru-RU"/>
                    </w:rPr>
                  </w:pPr>
                </w:p>
                <w:p w14:paraId="5C58F231" w14:textId="77777777" w:rsidR="00C22530" w:rsidRPr="0029661E" w:rsidRDefault="00C22530" w:rsidP="00C22530">
                  <w:pPr>
                    <w:pStyle w:val="a3"/>
                    <w:rPr>
                      <w:rFonts w:ascii="Times New Roman" w:hAnsi="Times New Roman" w:cs="Times New Roman"/>
                      <w:sz w:val="24"/>
                      <w:szCs w:val="24"/>
                      <w:lang w:val="ru-RU"/>
                    </w:rPr>
                  </w:pPr>
                </w:p>
              </w:tc>
              <w:tc>
                <w:tcPr>
                  <w:tcW w:w="283" w:type="dxa"/>
                  <w:tcMar>
                    <w:top w:w="15" w:type="dxa"/>
                    <w:left w:w="15" w:type="dxa"/>
                    <w:bottom w:w="15" w:type="dxa"/>
                    <w:right w:w="15" w:type="dxa"/>
                  </w:tcMar>
                  <w:vAlign w:val="center"/>
                </w:tcPr>
                <w:p w14:paraId="5B503676" w14:textId="77777777" w:rsidR="00C22530" w:rsidRPr="0029661E" w:rsidRDefault="00C22530" w:rsidP="00C22530">
                  <w:pPr>
                    <w:pStyle w:val="a3"/>
                    <w:rPr>
                      <w:rFonts w:ascii="Times New Roman" w:hAnsi="Times New Roman" w:cs="Times New Roman"/>
                      <w:sz w:val="24"/>
                      <w:szCs w:val="24"/>
                      <w:lang w:val="ru-RU"/>
                    </w:rPr>
                  </w:pPr>
                </w:p>
                <w:p w14:paraId="2F4645F4" w14:textId="77777777" w:rsidR="00C22530" w:rsidRPr="0029661E" w:rsidRDefault="00C22530" w:rsidP="00C22530">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35F6697F" w14:textId="77777777" w:rsidR="00C22530" w:rsidRPr="0029661E" w:rsidRDefault="00C22530" w:rsidP="00C22530">
                  <w:pPr>
                    <w:pStyle w:val="a3"/>
                    <w:rPr>
                      <w:rFonts w:ascii="Times New Roman" w:hAnsi="Times New Roman" w:cs="Times New Roman"/>
                      <w:sz w:val="24"/>
                      <w:szCs w:val="24"/>
                      <w:lang w:val="ru-RU"/>
                    </w:rPr>
                  </w:pPr>
                </w:p>
                <w:p w14:paraId="493A0E65" w14:textId="77777777" w:rsidR="00C22530" w:rsidRPr="0029661E" w:rsidRDefault="00C22530" w:rsidP="00C22530">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534709B0" w14:textId="77777777" w:rsidR="00C22530" w:rsidRPr="0029661E" w:rsidRDefault="00C22530" w:rsidP="00C22530">
                  <w:pPr>
                    <w:pStyle w:val="a3"/>
                    <w:rPr>
                      <w:rFonts w:ascii="Times New Roman" w:hAnsi="Times New Roman" w:cs="Times New Roman"/>
                      <w:sz w:val="24"/>
                      <w:szCs w:val="24"/>
                      <w:lang w:val="ru-RU"/>
                    </w:rPr>
                  </w:pPr>
                </w:p>
                <w:p w14:paraId="674B8C56" w14:textId="77777777" w:rsidR="00C22530" w:rsidRPr="0029661E" w:rsidRDefault="00C22530" w:rsidP="00C22530">
                  <w:pPr>
                    <w:pStyle w:val="a3"/>
                    <w:rPr>
                      <w:rFonts w:ascii="Times New Roman" w:hAnsi="Times New Roman" w:cs="Times New Roman"/>
                      <w:sz w:val="24"/>
                      <w:szCs w:val="24"/>
                      <w:lang w:val="ru-RU"/>
                    </w:rPr>
                  </w:pPr>
                </w:p>
              </w:tc>
              <w:tc>
                <w:tcPr>
                  <w:tcW w:w="851" w:type="dxa"/>
                  <w:tcMar>
                    <w:top w:w="15" w:type="dxa"/>
                    <w:left w:w="15" w:type="dxa"/>
                    <w:bottom w:w="15" w:type="dxa"/>
                    <w:right w:w="15" w:type="dxa"/>
                  </w:tcMar>
                  <w:vAlign w:val="center"/>
                </w:tcPr>
                <w:p w14:paraId="5853B28E" w14:textId="77777777" w:rsidR="00C22530" w:rsidRPr="0029661E" w:rsidRDefault="00C22530" w:rsidP="00C22530">
                  <w:pPr>
                    <w:pStyle w:val="a3"/>
                    <w:rPr>
                      <w:rFonts w:ascii="Times New Roman" w:hAnsi="Times New Roman" w:cs="Times New Roman"/>
                      <w:sz w:val="24"/>
                      <w:szCs w:val="24"/>
                      <w:lang w:val="ru-RU"/>
                    </w:rPr>
                  </w:pPr>
                </w:p>
                <w:p w14:paraId="1DF5E055" w14:textId="77777777" w:rsidR="00C22530" w:rsidRPr="0029661E" w:rsidRDefault="00C22530" w:rsidP="00C22530">
                  <w:pPr>
                    <w:pStyle w:val="a3"/>
                    <w:rPr>
                      <w:rFonts w:ascii="Times New Roman" w:hAnsi="Times New Roman" w:cs="Times New Roman"/>
                      <w:sz w:val="24"/>
                      <w:szCs w:val="24"/>
                      <w:lang w:val="ru-RU"/>
                    </w:rPr>
                  </w:pPr>
                </w:p>
              </w:tc>
            </w:tr>
            <w:tr w:rsidR="00C22530" w:rsidRPr="00D039D1" w14:paraId="0310C56B" w14:textId="77777777" w:rsidTr="004462C3">
              <w:trPr>
                <w:trHeight w:val="30"/>
                <w:jc w:val="center"/>
              </w:trPr>
              <w:tc>
                <w:tcPr>
                  <w:tcW w:w="336" w:type="dxa"/>
                  <w:tcMar>
                    <w:top w:w="15" w:type="dxa"/>
                    <w:left w:w="15" w:type="dxa"/>
                    <w:bottom w:w="15" w:type="dxa"/>
                    <w:right w:w="15" w:type="dxa"/>
                  </w:tcMar>
                  <w:vAlign w:val="center"/>
                </w:tcPr>
                <w:p w14:paraId="691125F3" w14:textId="77777777" w:rsidR="00C22530" w:rsidRPr="0029661E" w:rsidRDefault="00C22530" w:rsidP="00C22530">
                  <w:pPr>
                    <w:pStyle w:val="a3"/>
                    <w:rPr>
                      <w:rFonts w:ascii="Times New Roman" w:hAnsi="Times New Roman" w:cs="Times New Roman"/>
                      <w:sz w:val="24"/>
                      <w:szCs w:val="24"/>
                    </w:rPr>
                  </w:pPr>
                  <w:r w:rsidRPr="0029661E">
                    <w:rPr>
                      <w:rFonts w:ascii="Times New Roman" w:hAnsi="Times New Roman" w:cs="Times New Roman"/>
                      <w:color w:val="000000"/>
                      <w:sz w:val="24"/>
                      <w:szCs w:val="24"/>
                    </w:rPr>
                    <w:t>2</w:t>
                  </w:r>
                </w:p>
              </w:tc>
              <w:tc>
                <w:tcPr>
                  <w:tcW w:w="425" w:type="dxa"/>
                  <w:tcMar>
                    <w:top w:w="15" w:type="dxa"/>
                    <w:left w:w="15" w:type="dxa"/>
                    <w:bottom w:w="15" w:type="dxa"/>
                    <w:right w:w="15" w:type="dxa"/>
                  </w:tcMar>
                  <w:vAlign w:val="center"/>
                </w:tcPr>
                <w:p w14:paraId="51E9C54D"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Направление замечаний и предложений по проектам стандартов</w:t>
                  </w:r>
                </w:p>
              </w:tc>
              <w:tc>
                <w:tcPr>
                  <w:tcW w:w="284" w:type="dxa"/>
                  <w:tcMar>
                    <w:top w:w="15" w:type="dxa"/>
                    <w:left w:w="15" w:type="dxa"/>
                    <w:bottom w:w="15" w:type="dxa"/>
                    <w:right w:w="15" w:type="dxa"/>
                  </w:tcMar>
                  <w:vAlign w:val="center"/>
                </w:tcPr>
                <w:p w14:paraId="1042F5A4" w14:textId="77777777" w:rsidR="00C22530" w:rsidRPr="0029661E" w:rsidRDefault="00C22530" w:rsidP="00C22530">
                  <w:pPr>
                    <w:pStyle w:val="a3"/>
                    <w:rPr>
                      <w:rFonts w:ascii="Times New Roman" w:hAnsi="Times New Roman" w:cs="Times New Roman"/>
                      <w:sz w:val="24"/>
                      <w:szCs w:val="24"/>
                      <w:lang w:val="ru-RU"/>
                    </w:rPr>
                  </w:pPr>
                </w:p>
                <w:p w14:paraId="73D63FCF" w14:textId="77777777" w:rsidR="00C22530" w:rsidRPr="0029661E" w:rsidRDefault="00C22530" w:rsidP="00C22530">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7D5AE0FB" w14:textId="77777777" w:rsidR="00C22530" w:rsidRPr="0029661E" w:rsidRDefault="00C22530" w:rsidP="00C22530">
                  <w:pPr>
                    <w:pStyle w:val="a3"/>
                    <w:rPr>
                      <w:rFonts w:ascii="Times New Roman" w:hAnsi="Times New Roman" w:cs="Times New Roman"/>
                      <w:sz w:val="24"/>
                      <w:szCs w:val="24"/>
                      <w:lang w:val="ru-RU"/>
                    </w:rPr>
                  </w:pPr>
                </w:p>
                <w:p w14:paraId="2275F5E5" w14:textId="77777777" w:rsidR="00C22530" w:rsidRPr="0029661E" w:rsidRDefault="00C22530" w:rsidP="00C22530">
                  <w:pPr>
                    <w:pStyle w:val="a3"/>
                    <w:rPr>
                      <w:rFonts w:ascii="Times New Roman" w:hAnsi="Times New Roman" w:cs="Times New Roman"/>
                      <w:sz w:val="24"/>
                      <w:szCs w:val="24"/>
                      <w:lang w:val="ru-RU"/>
                    </w:rPr>
                  </w:pPr>
                </w:p>
              </w:tc>
              <w:tc>
                <w:tcPr>
                  <w:tcW w:w="284" w:type="dxa"/>
                  <w:tcMar>
                    <w:top w:w="15" w:type="dxa"/>
                    <w:left w:w="15" w:type="dxa"/>
                    <w:bottom w:w="15" w:type="dxa"/>
                    <w:right w:w="15" w:type="dxa"/>
                  </w:tcMar>
                  <w:vAlign w:val="center"/>
                </w:tcPr>
                <w:p w14:paraId="22671DA5" w14:textId="77777777" w:rsidR="00C22530" w:rsidRPr="0029661E" w:rsidRDefault="00C22530" w:rsidP="00C22530">
                  <w:pPr>
                    <w:pStyle w:val="a3"/>
                    <w:rPr>
                      <w:rFonts w:ascii="Times New Roman" w:hAnsi="Times New Roman" w:cs="Times New Roman"/>
                      <w:sz w:val="24"/>
                      <w:szCs w:val="24"/>
                      <w:lang w:val="ru-RU"/>
                    </w:rPr>
                  </w:pPr>
                </w:p>
                <w:p w14:paraId="68E91968" w14:textId="77777777" w:rsidR="00C22530" w:rsidRPr="0029661E" w:rsidRDefault="00C22530" w:rsidP="00C22530">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51809C26" w14:textId="77777777" w:rsidR="00C22530" w:rsidRPr="0029661E" w:rsidRDefault="00C22530" w:rsidP="00C22530">
                  <w:pPr>
                    <w:pStyle w:val="a3"/>
                    <w:rPr>
                      <w:rFonts w:ascii="Times New Roman" w:hAnsi="Times New Roman" w:cs="Times New Roman"/>
                      <w:sz w:val="24"/>
                      <w:szCs w:val="24"/>
                      <w:lang w:val="ru-RU"/>
                    </w:rPr>
                  </w:pPr>
                </w:p>
                <w:p w14:paraId="4DF330D3" w14:textId="77777777" w:rsidR="00C22530" w:rsidRPr="0029661E" w:rsidRDefault="00C22530" w:rsidP="00C22530">
                  <w:pPr>
                    <w:pStyle w:val="a3"/>
                    <w:rPr>
                      <w:rFonts w:ascii="Times New Roman" w:hAnsi="Times New Roman" w:cs="Times New Roman"/>
                      <w:sz w:val="24"/>
                      <w:szCs w:val="24"/>
                      <w:lang w:val="ru-RU"/>
                    </w:rPr>
                  </w:pPr>
                </w:p>
              </w:tc>
              <w:tc>
                <w:tcPr>
                  <w:tcW w:w="283" w:type="dxa"/>
                  <w:tcMar>
                    <w:top w:w="15" w:type="dxa"/>
                    <w:left w:w="15" w:type="dxa"/>
                    <w:bottom w:w="15" w:type="dxa"/>
                    <w:right w:w="15" w:type="dxa"/>
                  </w:tcMar>
                  <w:vAlign w:val="center"/>
                </w:tcPr>
                <w:p w14:paraId="05A4F263" w14:textId="77777777" w:rsidR="00C22530" w:rsidRPr="0029661E" w:rsidRDefault="00C22530" w:rsidP="00C22530">
                  <w:pPr>
                    <w:pStyle w:val="a3"/>
                    <w:rPr>
                      <w:rFonts w:ascii="Times New Roman" w:hAnsi="Times New Roman" w:cs="Times New Roman"/>
                      <w:sz w:val="24"/>
                      <w:szCs w:val="24"/>
                      <w:lang w:val="ru-RU"/>
                    </w:rPr>
                  </w:pPr>
                </w:p>
                <w:p w14:paraId="23F36A60" w14:textId="77777777" w:rsidR="00C22530" w:rsidRPr="0029661E" w:rsidRDefault="00C22530" w:rsidP="00C22530">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4C44B75F" w14:textId="77777777" w:rsidR="00C22530" w:rsidRPr="0029661E" w:rsidRDefault="00C22530" w:rsidP="00C22530">
                  <w:pPr>
                    <w:pStyle w:val="a3"/>
                    <w:rPr>
                      <w:rFonts w:ascii="Times New Roman" w:hAnsi="Times New Roman" w:cs="Times New Roman"/>
                      <w:sz w:val="24"/>
                      <w:szCs w:val="24"/>
                      <w:lang w:val="ru-RU"/>
                    </w:rPr>
                  </w:pPr>
                </w:p>
                <w:p w14:paraId="033B90D5" w14:textId="77777777" w:rsidR="00C22530" w:rsidRPr="0029661E" w:rsidRDefault="00C22530" w:rsidP="00C22530">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1F2FDC46" w14:textId="77777777" w:rsidR="00C22530" w:rsidRPr="0029661E" w:rsidRDefault="00C22530" w:rsidP="00C22530">
                  <w:pPr>
                    <w:pStyle w:val="a3"/>
                    <w:rPr>
                      <w:rFonts w:ascii="Times New Roman" w:hAnsi="Times New Roman" w:cs="Times New Roman"/>
                      <w:sz w:val="24"/>
                      <w:szCs w:val="24"/>
                      <w:lang w:val="ru-RU"/>
                    </w:rPr>
                  </w:pPr>
                </w:p>
                <w:p w14:paraId="0A22394F" w14:textId="77777777" w:rsidR="00C22530" w:rsidRPr="0029661E" w:rsidRDefault="00C22530" w:rsidP="00C22530">
                  <w:pPr>
                    <w:pStyle w:val="a3"/>
                    <w:rPr>
                      <w:rFonts w:ascii="Times New Roman" w:hAnsi="Times New Roman" w:cs="Times New Roman"/>
                      <w:sz w:val="24"/>
                      <w:szCs w:val="24"/>
                      <w:lang w:val="ru-RU"/>
                    </w:rPr>
                  </w:pPr>
                </w:p>
              </w:tc>
              <w:tc>
                <w:tcPr>
                  <w:tcW w:w="851" w:type="dxa"/>
                  <w:tcMar>
                    <w:top w:w="15" w:type="dxa"/>
                    <w:left w:w="15" w:type="dxa"/>
                    <w:bottom w:w="15" w:type="dxa"/>
                    <w:right w:w="15" w:type="dxa"/>
                  </w:tcMar>
                  <w:vAlign w:val="center"/>
                </w:tcPr>
                <w:p w14:paraId="5DFD47F1" w14:textId="77777777" w:rsidR="00C22530" w:rsidRPr="0029661E" w:rsidRDefault="00C22530" w:rsidP="00C22530">
                  <w:pPr>
                    <w:pStyle w:val="a3"/>
                    <w:rPr>
                      <w:rFonts w:ascii="Times New Roman" w:hAnsi="Times New Roman" w:cs="Times New Roman"/>
                      <w:sz w:val="24"/>
                      <w:szCs w:val="24"/>
                      <w:lang w:val="ru-RU"/>
                    </w:rPr>
                  </w:pPr>
                </w:p>
                <w:p w14:paraId="58BDC3E3" w14:textId="77777777" w:rsidR="00C22530" w:rsidRPr="0029661E" w:rsidRDefault="00C22530" w:rsidP="00C22530">
                  <w:pPr>
                    <w:pStyle w:val="a3"/>
                    <w:rPr>
                      <w:rFonts w:ascii="Times New Roman" w:hAnsi="Times New Roman" w:cs="Times New Roman"/>
                      <w:sz w:val="24"/>
                      <w:szCs w:val="24"/>
                      <w:lang w:val="ru-RU"/>
                    </w:rPr>
                  </w:pPr>
                </w:p>
              </w:tc>
            </w:tr>
            <w:tr w:rsidR="00C22530" w:rsidRPr="00D039D1" w14:paraId="620275AE" w14:textId="77777777" w:rsidTr="004462C3">
              <w:trPr>
                <w:trHeight w:val="30"/>
                <w:jc w:val="center"/>
              </w:trPr>
              <w:tc>
                <w:tcPr>
                  <w:tcW w:w="336" w:type="dxa"/>
                  <w:tcMar>
                    <w:top w:w="15" w:type="dxa"/>
                    <w:left w:w="15" w:type="dxa"/>
                    <w:bottom w:w="15" w:type="dxa"/>
                    <w:right w:w="15" w:type="dxa"/>
                  </w:tcMar>
                  <w:vAlign w:val="center"/>
                </w:tcPr>
                <w:p w14:paraId="35724734" w14:textId="77777777" w:rsidR="00C22530" w:rsidRPr="0029661E" w:rsidRDefault="00C22530" w:rsidP="00C22530">
                  <w:pPr>
                    <w:pStyle w:val="a3"/>
                    <w:rPr>
                      <w:rFonts w:ascii="Times New Roman" w:hAnsi="Times New Roman" w:cs="Times New Roman"/>
                      <w:sz w:val="24"/>
                      <w:szCs w:val="24"/>
                    </w:rPr>
                  </w:pPr>
                  <w:r w:rsidRPr="0029661E">
                    <w:rPr>
                      <w:rFonts w:ascii="Times New Roman" w:hAnsi="Times New Roman" w:cs="Times New Roman"/>
                      <w:color w:val="000000"/>
                      <w:sz w:val="24"/>
                      <w:szCs w:val="24"/>
                    </w:rPr>
                    <w:t>3</w:t>
                  </w:r>
                </w:p>
              </w:tc>
              <w:tc>
                <w:tcPr>
                  <w:tcW w:w="425" w:type="dxa"/>
                  <w:tcMar>
                    <w:top w:w="15" w:type="dxa"/>
                    <w:left w:w="15" w:type="dxa"/>
                    <w:bottom w:w="15" w:type="dxa"/>
                    <w:right w:w="15" w:type="dxa"/>
                  </w:tcMar>
                  <w:vAlign w:val="center"/>
                </w:tcPr>
                <w:p w14:paraId="7C226B9C"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Направление запросов для раз</w:t>
                  </w:r>
                  <w:r w:rsidRPr="0029661E">
                    <w:rPr>
                      <w:rFonts w:ascii="Times New Roman" w:hAnsi="Times New Roman" w:cs="Times New Roman"/>
                      <w:color w:val="000000"/>
                      <w:sz w:val="24"/>
                      <w:szCs w:val="24"/>
                      <w:lang w:val="ru-RU"/>
                    </w:rPr>
                    <w:lastRenderedPageBreak/>
                    <w:t>ъяснения стандартов, постановка вопросов, требующих разрешения</w:t>
                  </w:r>
                </w:p>
              </w:tc>
              <w:tc>
                <w:tcPr>
                  <w:tcW w:w="284" w:type="dxa"/>
                  <w:tcMar>
                    <w:top w:w="15" w:type="dxa"/>
                    <w:left w:w="15" w:type="dxa"/>
                    <w:bottom w:w="15" w:type="dxa"/>
                    <w:right w:w="15" w:type="dxa"/>
                  </w:tcMar>
                  <w:vAlign w:val="center"/>
                </w:tcPr>
                <w:p w14:paraId="4F8728B9" w14:textId="77777777" w:rsidR="00C22530" w:rsidRPr="0029661E" w:rsidRDefault="00C22530" w:rsidP="00C22530">
                  <w:pPr>
                    <w:pStyle w:val="a3"/>
                    <w:rPr>
                      <w:rFonts w:ascii="Times New Roman" w:hAnsi="Times New Roman" w:cs="Times New Roman"/>
                      <w:sz w:val="24"/>
                      <w:szCs w:val="24"/>
                      <w:lang w:val="ru-RU"/>
                    </w:rPr>
                  </w:pPr>
                </w:p>
                <w:p w14:paraId="0F320E29" w14:textId="77777777" w:rsidR="00C22530" w:rsidRPr="0029661E" w:rsidRDefault="00C22530" w:rsidP="00C22530">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0E560347" w14:textId="77777777" w:rsidR="00C22530" w:rsidRPr="0029661E" w:rsidRDefault="00C22530" w:rsidP="00C22530">
                  <w:pPr>
                    <w:pStyle w:val="a3"/>
                    <w:rPr>
                      <w:rFonts w:ascii="Times New Roman" w:hAnsi="Times New Roman" w:cs="Times New Roman"/>
                      <w:sz w:val="24"/>
                      <w:szCs w:val="24"/>
                      <w:lang w:val="ru-RU"/>
                    </w:rPr>
                  </w:pPr>
                </w:p>
                <w:p w14:paraId="14C8801B" w14:textId="77777777" w:rsidR="00C22530" w:rsidRPr="0029661E" w:rsidRDefault="00C22530" w:rsidP="00C22530">
                  <w:pPr>
                    <w:pStyle w:val="a3"/>
                    <w:rPr>
                      <w:rFonts w:ascii="Times New Roman" w:hAnsi="Times New Roman" w:cs="Times New Roman"/>
                      <w:sz w:val="24"/>
                      <w:szCs w:val="24"/>
                      <w:lang w:val="ru-RU"/>
                    </w:rPr>
                  </w:pPr>
                </w:p>
              </w:tc>
              <w:tc>
                <w:tcPr>
                  <w:tcW w:w="284" w:type="dxa"/>
                  <w:tcMar>
                    <w:top w:w="15" w:type="dxa"/>
                    <w:left w:w="15" w:type="dxa"/>
                    <w:bottom w:w="15" w:type="dxa"/>
                    <w:right w:w="15" w:type="dxa"/>
                  </w:tcMar>
                  <w:vAlign w:val="center"/>
                </w:tcPr>
                <w:p w14:paraId="6AE73FF5" w14:textId="77777777" w:rsidR="00C22530" w:rsidRPr="0029661E" w:rsidRDefault="00C22530" w:rsidP="00C22530">
                  <w:pPr>
                    <w:pStyle w:val="a3"/>
                    <w:rPr>
                      <w:rFonts w:ascii="Times New Roman" w:hAnsi="Times New Roman" w:cs="Times New Roman"/>
                      <w:sz w:val="24"/>
                      <w:szCs w:val="24"/>
                      <w:lang w:val="ru-RU"/>
                    </w:rPr>
                  </w:pPr>
                </w:p>
                <w:p w14:paraId="448D8407" w14:textId="77777777" w:rsidR="00C22530" w:rsidRPr="0029661E" w:rsidRDefault="00C22530" w:rsidP="00C22530">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040EDB49" w14:textId="77777777" w:rsidR="00C22530" w:rsidRPr="0029661E" w:rsidRDefault="00C22530" w:rsidP="00C22530">
                  <w:pPr>
                    <w:pStyle w:val="a3"/>
                    <w:rPr>
                      <w:rFonts w:ascii="Times New Roman" w:hAnsi="Times New Roman" w:cs="Times New Roman"/>
                      <w:sz w:val="24"/>
                      <w:szCs w:val="24"/>
                      <w:lang w:val="ru-RU"/>
                    </w:rPr>
                  </w:pPr>
                </w:p>
                <w:p w14:paraId="48FF31B9" w14:textId="77777777" w:rsidR="00C22530" w:rsidRPr="0029661E" w:rsidRDefault="00C22530" w:rsidP="00C22530">
                  <w:pPr>
                    <w:pStyle w:val="a3"/>
                    <w:rPr>
                      <w:rFonts w:ascii="Times New Roman" w:hAnsi="Times New Roman" w:cs="Times New Roman"/>
                      <w:sz w:val="24"/>
                      <w:szCs w:val="24"/>
                      <w:lang w:val="ru-RU"/>
                    </w:rPr>
                  </w:pPr>
                </w:p>
              </w:tc>
              <w:tc>
                <w:tcPr>
                  <w:tcW w:w="283" w:type="dxa"/>
                  <w:tcMar>
                    <w:top w:w="15" w:type="dxa"/>
                    <w:left w:w="15" w:type="dxa"/>
                    <w:bottom w:w="15" w:type="dxa"/>
                    <w:right w:w="15" w:type="dxa"/>
                  </w:tcMar>
                  <w:vAlign w:val="center"/>
                </w:tcPr>
                <w:p w14:paraId="01235483" w14:textId="77777777" w:rsidR="00C22530" w:rsidRPr="0029661E" w:rsidRDefault="00C22530" w:rsidP="00C22530">
                  <w:pPr>
                    <w:pStyle w:val="a3"/>
                    <w:rPr>
                      <w:rFonts w:ascii="Times New Roman" w:hAnsi="Times New Roman" w:cs="Times New Roman"/>
                      <w:sz w:val="24"/>
                      <w:szCs w:val="24"/>
                      <w:lang w:val="ru-RU"/>
                    </w:rPr>
                  </w:pPr>
                </w:p>
                <w:p w14:paraId="436DD1F3" w14:textId="77777777" w:rsidR="00C22530" w:rsidRPr="0029661E" w:rsidRDefault="00C22530" w:rsidP="00C22530">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671C1F22" w14:textId="77777777" w:rsidR="00C22530" w:rsidRPr="0029661E" w:rsidRDefault="00C22530" w:rsidP="00C22530">
                  <w:pPr>
                    <w:pStyle w:val="a3"/>
                    <w:rPr>
                      <w:rFonts w:ascii="Times New Roman" w:hAnsi="Times New Roman" w:cs="Times New Roman"/>
                      <w:sz w:val="24"/>
                      <w:szCs w:val="24"/>
                      <w:lang w:val="ru-RU"/>
                    </w:rPr>
                  </w:pPr>
                </w:p>
                <w:p w14:paraId="3CE34813" w14:textId="77777777" w:rsidR="00C22530" w:rsidRPr="0029661E" w:rsidRDefault="00C22530" w:rsidP="00C22530">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7650C9E1" w14:textId="77777777" w:rsidR="00C22530" w:rsidRPr="0029661E" w:rsidRDefault="00C22530" w:rsidP="00C22530">
                  <w:pPr>
                    <w:pStyle w:val="a3"/>
                    <w:rPr>
                      <w:rFonts w:ascii="Times New Roman" w:hAnsi="Times New Roman" w:cs="Times New Roman"/>
                      <w:sz w:val="24"/>
                      <w:szCs w:val="24"/>
                      <w:lang w:val="ru-RU"/>
                    </w:rPr>
                  </w:pPr>
                </w:p>
                <w:p w14:paraId="145DB9CC" w14:textId="77777777" w:rsidR="00C22530" w:rsidRPr="0029661E" w:rsidRDefault="00C22530" w:rsidP="00C22530">
                  <w:pPr>
                    <w:pStyle w:val="a3"/>
                    <w:rPr>
                      <w:rFonts w:ascii="Times New Roman" w:hAnsi="Times New Roman" w:cs="Times New Roman"/>
                      <w:sz w:val="24"/>
                      <w:szCs w:val="24"/>
                      <w:lang w:val="ru-RU"/>
                    </w:rPr>
                  </w:pPr>
                </w:p>
              </w:tc>
              <w:tc>
                <w:tcPr>
                  <w:tcW w:w="851" w:type="dxa"/>
                  <w:tcMar>
                    <w:top w:w="15" w:type="dxa"/>
                    <w:left w:w="15" w:type="dxa"/>
                    <w:bottom w:w="15" w:type="dxa"/>
                    <w:right w:w="15" w:type="dxa"/>
                  </w:tcMar>
                  <w:vAlign w:val="center"/>
                </w:tcPr>
                <w:p w14:paraId="6AAD80BA" w14:textId="77777777" w:rsidR="00C22530" w:rsidRPr="0029661E" w:rsidRDefault="00C22530" w:rsidP="00C22530">
                  <w:pPr>
                    <w:pStyle w:val="a3"/>
                    <w:rPr>
                      <w:rFonts w:ascii="Times New Roman" w:hAnsi="Times New Roman" w:cs="Times New Roman"/>
                      <w:sz w:val="24"/>
                      <w:szCs w:val="24"/>
                      <w:lang w:val="ru-RU"/>
                    </w:rPr>
                  </w:pPr>
                </w:p>
                <w:p w14:paraId="1D305390" w14:textId="77777777" w:rsidR="00C22530" w:rsidRPr="0029661E" w:rsidRDefault="00C22530" w:rsidP="00C22530">
                  <w:pPr>
                    <w:pStyle w:val="a3"/>
                    <w:rPr>
                      <w:rFonts w:ascii="Times New Roman" w:hAnsi="Times New Roman" w:cs="Times New Roman"/>
                      <w:sz w:val="24"/>
                      <w:szCs w:val="24"/>
                      <w:lang w:val="ru-RU"/>
                    </w:rPr>
                  </w:pPr>
                </w:p>
              </w:tc>
            </w:tr>
            <w:tr w:rsidR="00C22530" w:rsidRPr="00D039D1" w14:paraId="5EEAE14D" w14:textId="77777777" w:rsidTr="004462C3">
              <w:trPr>
                <w:trHeight w:val="30"/>
                <w:jc w:val="center"/>
              </w:trPr>
              <w:tc>
                <w:tcPr>
                  <w:tcW w:w="336" w:type="dxa"/>
                  <w:tcMar>
                    <w:top w:w="15" w:type="dxa"/>
                    <w:left w:w="15" w:type="dxa"/>
                    <w:bottom w:w="15" w:type="dxa"/>
                    <w:right w:w="15" w:type="dxa"/>
                  </w:tcMar>
                  <w:vAlign w:val="center"/>
                </w:tcPr>
                <w:p w14:paraId="13698129" w14:textId="77777777" w:rsidR="00C22530" w:rsidRPr="0029661E" w:rsidRDefault="00C22530" w:rsidP="00C22530">
                  <w:pPr>
                    <w:pStyle w:val="a3"/>
                    <w:rPr>
                      <w:rFonts w:ascii="Times New Roman" w:hAnsi="Times New Roman" w:cs="Times New Roman"/>
                      <w:sz w:val="24"/>
                      <w:szCs w:val="24"/>
                    </w:rPr>
                  </w:pPr>
                  <w:r w:rsidRPr="0029661E">
                    <w:rPr>
                      <w:rFonts w:ascii="Times New Roman" w:hAnsi="Times New Roman" w:cs="Times New Roman"/>
                      <w:color w:val="000000"/>
                      <w:sz w:val="24"/>
                      <w:szCs w:val="24"/>
                    </w:rPr>
                    <w:t>4</w:t>
                  </w:r>
                </w:p>
              </w:tc>
              <w:tc>
                <w:tcPr>
                  <w:tcW w:w="425" w:type="dxa"/>
                  <w:tcMar>
                    <w:top w:w="15" w:type="dxa"/>
                    <w:left w:w="15" w:type="dxa"/>
                    <w:bottom w:w="15" w:type="dxa"/>
                    <w:right w:w="15" w:type="dxa"/>
                  </w:tcMar>
                  <w:vAlign w:val="center"/>
                </w:tcPr>
                <w:p w14:paraId="518CB96A"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 xml:space="preserve">Проведение пробного применения </w:t>
                  </w:r>
                  <w:r w:rsidRPr="0029661E">
                    <w:rPr>
                      <w:rFonts w:ascii="Times New Roman" w:hAnsi="Times New Roman" w:cs="Times New Roman"/>
                      <w:color w:val="000000"/>
                      <w:sz w:val="24"/>
                      <w:szCs w:val="24"/>
                      <w:lang w:val="ru-RU"/>
                    </w:rPr>
                    <w:lastRenderedPageBreak/>
                    <w:t>стандартов национальными хозяйствующими субъектами</w:t>
                  </w:r>
                </w:p>
              </w:tc>
              <w:tc>
                <w:tcPr>
                  <w:tcW w:w="284" w:type="dxa"/>
                  <w:tcMar>
                    <w:top w:w="15" w:type="dxa"/>
                    <w:left w:w="15" w:type="dxa"/>
                    <w:bottom w:w="15" w:type="dxa"/>
                    <w:right w:w="15" w:type="dxa"/>
                  </w:tcMar>
                  <w:vAlign w:val="center"/>
                </w:tcPr>
                <w:p w14:paraId="1EB20834" w14:textId="77777777" w:rsidR="00C22530" w:rsidRPr="0029661E" w:rsidRDefault="00C22530" w:rsidP="00C22530">
                  <w:pPr>
                    <w:pStyle w:val="a3"/>
                    <w:rPr>
                      <w:rFonts w:ascii="Times New Roman" w:hAnsi="Times New Roman" w:cs="Times New Roman"/>
                      <w:sz w:val="24"/>
                      <w:szCs w:val="24"/>
                      <w:lang w:val="ru-RU"/>
                    </w:rPr>
                  </w:pPr>
                </w:p>
                <w:p w14:paraId="2EF16D90" w14:textId="77777777" w:rsidR="00C22530" w:rsidRPr="0029661E" w:rsidRDefault="00C22530" w:rsidP="00C22530">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7F04E967" w14:textId="77777777" w:rsidR="00C22530" w:rsidRPr="0029661E" w:rsidRDefault="00C22530" w:rsidP="00C22530">
                  <w:pPr>
                    <w:pStyle w:val="a3"/>
                    <w:rPr>
                      <w:rFonts w:ascii="Times New Roman" w:hAnsi="Times New Roman" w:cs="Times New Roman"/>
                      <w:sz w:val="24"/>
                      <w:szCs w:val="24"/>
                      <w:lang w:val="ru-RU"/>
                    </w:rPr>
                  </w:pPr>
                </w:p>
                <w:p w14:paraId="7A7B082E" w14:textId="77777777" w:rsidR="00C22530" w:rsidRPr="0029661E" w:rsidRDefault="00C22530" w:rsidP="00C22530">
                  <w:pPr>
                    <w:pStyle w:val="a3"/>
                    <w:rPr>
                      <w:rFonts w:ascii="Times New Roman" w:hAnsi="Times New Roman" w:cs="Times New Roman"/>
                      <w:sz w:val="24"/>
                      <w:szCs w:val="24"/>
                      <w:lang w:val="ru-RU"/>
                    </w:rPr>
                  </w:pPr>
                </w:p>
              </w:tc>
              <w:tc>
                <w:tcPr>
                  <w:tcW w:w="284" w:type="dxa"/>
                  <w:tcMar>
                    <w:top w:w="15" w:type="dxa"/>
                    <w:left w:w="15" w:type="dxa"/>
                    <w:bottom w:w="15" w:type="dxa"/>
                    <w:right w:w="15" w:type="dxa"/>
                  </w:tcMar>
                  <w:vAlign w:val="center"/>
                </w:tcPr>
                <w:p w14:paraId="5CF5BEFA" w14:textId="77777777" w:rsidR="00C22530" w:rsidRPr="0029661E" w:rsidRDefault="00C22530" w:rsidP="00C22530">
                  <w:pPr>
                    <w:pStyle w:val="a3"/>
                    <w:rPr>
                      <w:rFonts w:ascii="Times New Roman" w:hAnsi="Times New Roman" w:cs="Times New Roman"/>
                      <w:sz w:val="24"/>
                      <w:szCs w:val="24"/>
                      <w:lang w:val="ru-RU"/>
                    </w:rPr>
                  </w:pPr>
                </w:p>
                <w:p w14:paraId="5AAC56CF" w14:textId="77777777" w:rsidR="00C22530" w:rsidRPr="0029661E" w:rsidRDefault="00C22530" w:rsidP="00C22530">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208B22CF" w14:textId="77777777" w:rsidR="00C22530" w:rsidRPr="0029661E" w:rsidRDefault="00C22530" w:rsidP="00C22530">
                  <w:pPr>
                    <w:pStyle w:val="a3"/>
                    <w:rPr>
                      <w:rFonts w:ascii="Times New Roman" w:hAnsi="Times New Roman" w:cs="Times New Roman"/>
                      <w:sz w:val="24"/>
                      <w:szCs w:val="24"/>
                      <w:lang w:val="ru-RU"/>
                    </w:rPr>
                  </w:pPr>
                </w:p>
                <w:p w14:paraId="14C33059" w14:textId="77777777" w:rsidR="00C22530" w:rsidRPr="0029661E" w:rsidRDefault="00C22530" w:rsidP="00C22530">
                  <w:pPr>
                    <w:pStyle w:val="a3"/>
                    <w:rPr>
                      <w:rFonts w:ascii="Times New Roman" w:hAnsi="Times New Roman" w:cs="Times New Roman"/>
                      <w:sz w:val="24"/>
                      <w:szCs w:val="24"/>
                      <w:lang w:val="ru-RU"/>
                    </w:rPr>
                  </w:pPr>
                </w:p>
              </w:tc>
              <w:tc>
                <w:tcPr>
                  <w:tcW w:w="283" w:type="dxa"/>
                  <w:tcMar>
                    <w:top w:w="15" w:type="dxa"/>
                    <w:left w:w="15" w:type="dxa"/>
                    <w:bottom w:w="15" w:type="dxa"/>
                    <w:right w:w="15" w:type="dxa"/>
                  </w:tcMar>
                  <w:vAlign w:val="center"/>
                </w:tcPr>
                <w:p w14:paraId="1F22954F" w14:textId="77777777" w:rsidR="00C22530" w:rsidRPr="0029661E" w:rsidRDefault="00C22530" w:rsidP="00C22530">
                  <w:pPr>
                    <w:pStyle w:val="a3"/>
                    <w:rPr>
                      <w:rFonts w:ascii="Times New Roman" w:hAnsi="Times New Roman" w:cs="Times New Roman"/>
                      <w:sz w:val="24"/>
                      <w:szCs w:val="24"/>
                      <w:lang w:val="ru-RU"/>
                    </w:rPr>
                  </w:pPr>
                </w:p>
                <w:p w14:paraId="0CC6BC69" w14:textId="77777777" w:rsidR="00C22530" w:rsidRPr="0029661E" w:rsidRDefault="00C22530" w:rsidP="00C22530">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3F36D146" w14:textId="77777777" w:rsidR="00C22530" w:rsidRPr="0029661E" w:rsidRDefault="00C22530" w:rsidP="00C22530">
                  <w:pPr>
                    <w:pStyle w:val="a3"/>
                    <w:rPr>
                      <w:rFonts w:ascii="Times New Roman" w:hAnsi="Times New Roman" w:cs="Times New Roman"/>
                      <w:sz w:val="24"/>
                      <w:szCs w:val="24"/>
                      <w:lang w:val="ru-RU"/>
                    </w:rPr>
                  </w:pPr>
                </w:p>
                <w:p w14:paraId="35074F0F" w14:textId="77777777" w:rsidR="00C22530" w:rsidRPr="0029661E" w:rsidRDefault="00C22530" w:rsidP="00C22530">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7470CA1D" w14:textId="77777777" w:rsidR="00C22530" w:rsidRPr="0029661E" w:rsidRDefault="00C22530" w:rsidP="00C22530">
                  <w:pPr>
                    <w:pStyle w:val="a3"/>
                    <w:rPr>
                      <w:rFonts w:ascii="Times New Roman" w:hAnsi="Times New Roman" w:cs="Times New Roman"/>
                      <w:sz w:val="24"/>
                      <w:szCs w:val="24"/>
                      <w:lang w:val="ru-RU"/>
                    </w:rPr>
                  </w:pPr>
                </w:p>
                <w:p w14:paraId="2606A84F" w14:textId="77777777" w:rsidR="00C22530" w:rsidRPr="0029661E" w:rsidRDefault="00C22530" w:rsidP="00C22530">
                  <w:pPr>
                    <w:pStyle w:val="a3"/>
                    <w:rPr>
                      <w:rFonts w:ascii="Times New Roman" w:hAnsi="Times New Roman" w:cs="Times New Roman"/>
                      <w:sz w:val="24"/>
                      <w:szCs w:val="24"/>
                      <w:lang w:val="ru-RU"/>
                    </w:rPr>
                  </w:pPr>
                </w:p>
              </w:tc>
              <w:tc>
                <w:tcPr>
                  <w:tcW w:w="851" w:type="dxa"/>
                  <w:tcMar>
                    <w:top w:w="15" w:type="dxa"/>
                    <w:left w:w="15" w:type="dxa"/>
                    <w:bottom w:w="15" w:type="dxa"/>
                    <w:right w:w="15" w:type="dxa"/>
                  </w:tcMar>
                  <w:vAlign w:val="center"/>
                </w:tcPr>
                <w:p w14:paraId="68739638" w14:textId="77777777" w:rsidR="00C22530" w:rsidRPr="0029661E" w:rsidRDefault="00C22530" w:rsidP="00C22530">
                  <w:pPr>
                    <w:pStyle w:val="a3"/>
                    <w:rPr>
                      <w:rFonts w:ascii="Times New Roman" w:hAnsi="Times New Roman" w:cs="Times New Roman"/>
                      <w:sz w:val="24"/>
                      <w:szCs w:val="24"/>
                      <w:lang w:val="ru-RU"/>
                    </w:rPr>
                  </w:pPr>
                </w:p>
                <w:p w14:paraId="3556D309" w14:textId="77777777" w:rsidR="00C22530" w:rsidRPr="0029661E" w:rsidRDefault="00C22530" w:rsidP="00C22530">
                  <w:pPr>
                    <w:pStyle w:val="a3"/>
                    <w:rPr>
                      <w:rFonts w:ascii="Times New Roman" w:hAnsi="Times New Roman" w:cs="Times New Roman"/>
                      <w:sz w:val="24"/>
                      <w:szCs w:val="24"/>
                      <w:lang w:val="ru-RU"/>
                    </w:rPr>
                  </w:pPr>
                </w:p>
              </w:tc>
            </w:tr>
            <w:tr w:rsidR="00C22530" w:rsidRPr="00D039D1" w14:paraId="2ACA53FF" w14:textId="77777777" w:rsidTr="004462C3">
              <w:trPr>
                <w:trHeight w:val="30"/>
                <w:jc w:val="center"/>
              </w:trPr>
              <w:tc>
                <w:tcPr>
                  <w:tcW w:w="336" w:type="dxa"/>
                  <w:tcMar>
                    <w:top w:w="15" w:type="dxa"/>
                    <w:left w:w="15" w:type="dxa"/>
                    <w:bottom w:w="15" w:type="dxa"/>
                    <w:right w:w="15" w:type="dxa"/>
                  </w:tcMar>
                  <w:vAlign w:val="center"/>
                </w:tcPr>
                <w:p w14:paraId="73D2296D" w14:textId="77777777" w:rsidR="00C22530" w:rsidRPr="0029661E" w:rsidRDefault="00C22530" w:rsidP="00C22530">
                  <w:pPr>
                    <w:pStyle w:val="a3"/>
                    <w:rPr>
                      <w:rFonts w:ascii="Times New Roman" w:hAnsi="Times New Roman" w:cs="Times New Roman"/>
                      <w:sz w:val="24"/>
                      <w:szCs w:val="24"/>
                    </w:rPr>
                  </w:pPr>
                  <w:r w:rsidRPr="0029661E">
                    <w:rPr>
                      <w:rFonts w:ascii="Times New Roman" w:hAnsi="Times New Roman" w:cs="Times New Roman"/>
                      <w:color w:val="000000"/>
                      <w:sz w:val="24"/>
                      <w:szCs w:val="24"/>
                    </w:rPr>
                    <w:t>5</w:t>
                  </w:r>
                </w:p>
              </w:tc>
              <w:tc>
                <w:tcPr>
                  <w:tcW w:w="425" w:type="dxa"/>
                  <w:tcMar>
                    <w:top w:w="15" w:type="dxa"/>
                    <w:left w:w="15" w:type="dxa"/>
                    <w:bottom w:w="15" w:type="dxa"/>
                    <w:right w:w="15" w:type="dxa"/>
                  </w:tcMar>
                  <w:vAlign w:val="center"/>
                </w:tcPr>
                <w:p w14:paraId="608C2E5C"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Совместное проведение конференций, семина</w:t>
                  </w:r>
                  <w:r w:rsidRPr="0029661E">
                    <w:rPr>
                      <w:rFonts w:ascii="Times New Roman" w:hAnsi="Times New Roman" w:cs="Times New Roman"/>
                      <w:color w:val="000000"/>
                      <w:sz w:val="24"/>
                      <w:szCs w:val="24"/>
                      <w:lang w:val="ru-RU"/>
                    </w:rPr>
                    <w:lastRenderedPageBreak/>
                    <w:t>ров, симпозиумов, конгрессов</w:t>
                  </w:r>
                </w:p>
              </w:tc>
              <w:tc>
                <w:tcPr>
                  <w:tcW w:w="284" w:type="dxa"/>
                  <w:tcMar>
                    <w:top w:w="15" w:type="dxa"/>
                    <w:left w:w="15" w:type="dxa"/>
                    <w:bottom w:w="15" w:type="dxa"/>
                    <w:right w:w="15" w:type="dxa"/>
                  </w:tcMar>
                  <w:vAlign w:val="center"/>
                </w:tcPr>
                <w:p w14:paraId="7CDB71AF" w14:textId="77777777" w:rsidR="00C22530" w:rsidRPr="0029661E" w:rsidRDefault="00C22530" w:rsidP="00C22530">
                  <w:pPr>
                    <w:pStyle w:val="a3"/>
                    <w:rPr>
                      <w:rFonts w:ascii="Times New Roman" w:hAnsi="Times New Roman" w:cs="Times New Roman"/>
                      <w:sz w:val="24"/>
                      <w:szCs w:val="24"/>
                      <w:lang w:val="ru-RU"/>
                    </w:rPr>
                  </w:pPr>
                </w:p>
                <w:p w14:paraId="09A546DB" w14:textId="77777777" w:rsidR="00C22530" w:rsidRPr="0029661E" w:rsidRDefault="00C22530" w:rsidP="00C22530">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249BF1D6" w14:textId="77777777" w:rsidR="00C22530" w:rsidRPr="0029661E" w:rsidRDefault="00C22530" w:rsidP="00C22530">
                  <w:pPr>
                    <w:pStyle w:val="a3"/>
                    <w:rPr>
                      <w:rFonts w:ascii="Times New Roman" w:hAnsi="Times New Roman" w:cs="Times New Roman"/>
                      <w:sz w:val="24"/>
                      <w:szCs w:val="24"/>
                      <w:lang w:val="ru-RU"/>
                    </w:rPr>
                  </w:pPr>
                </w:p>
                <w:p w14:paraId="0D997404" w14:textId="77777777" w:rsidR="00C22530" w:rsidRPr="0029661E" w:rsidRDefault="00C22530" w:rsidP="00C22530">
                  <w:pPr>
                    <w:pStyle w:val="a3"/>
                    <w:rPr>
                      <w:rFonts w:ascii="Times New Roman" w:hAnsi="Times New Roman" w:cs="Times New Roman"/>
                      <w:sz w:val="24"/>
                      <w:szCs w:val="24"/>
                      <w:lang w:val="ru-RU"/>
                    </w:rPr>
                  </w:pPr>
                </w:p>
              </w:tc>
              <w:tc>
                <w:tcPr>
                  <w:tcW w:w="284" w:type="dxa"/>
                  <w:tcMar>
                    <w:top w:w="15" w:type="dxa"/>
                    <w:left w:w="15" w:type="dxa"/>
                    <w:bottom w:w="15" w:type="dxa"/>
                    <w:right w:w="15" w:type="dxa"/>
                  </w:tcMar>
                  <w:vAlign w:val="center"/>
                </w:tcPr>
                <w:p w14:paraId="530465B0" w14:textId="77777777" w:rsidR="00C22530" w:rsidRPr="0029661E" w:rsidRDefault="00C22530" w:rsidP="00C22530">
                  <w:pPr>
                    <w:pStyle w:val="a3"/>
                    <w:rPr>
                      <w:rFonts w:ascii="Times New Roman" w:hAnsi="Times New Roman" w:cs="Times New Roman"/>
                      <w:sz w:val="24"/>
                      <w:szCs w:val="24"/>
                      <w:lang w:val="ru-RU"/>
                    </w:rPr>
                  </w:pPr>
                </w:p>
                <w:p w14:paraId="6ABDFF88" w14:textId="77777777" w:rsidR="00C22530" w:rsidRPr="0029661E" w:rsidRDefault="00C22530" w:rsidP="00C22530">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1600E225" w14:textId="77777777" w:rsidR="00C22530" w:rsidRPr="0029661E" w:rsidRDefault="00C22530" w:rsidP="00C22530">
                  <w:pPr>
                    <w:pStyle w:val="a3"/>
                    <w:rPr>
                      <w:rFonts w:ascii="Times New Roman" w:hAnsi="Times New Roman" w:cs="Times New Roman"/>
                      <w:sz w:val="24"/>
                      <w:szCs w:val="24"/>
                      <w:lang w:val="ru-RU"/>
                    </w:rPr>
                  </w:pPr>
                </w:p>
                <w:p w14:paraId="3AF061D6" w14:textId="77777777" w:rsidR="00C22530" w:rsidRPr="0029661E" w:rsidRDefault="00C22530" w:rsidP="00C22530">
                  <w:pPr>
                    <w:pStyle w:val="a3"/>
                    <w:rPr>
                      <w:rFonts w:ascii="Times New Roman" w:hAnsi="Times New Roman" w:cs="Times New Roman"/>
                      <w:sz w:val="24"/>
                      <w:szCs w:val="24"/>
                      <w:lang w:val="ru-RU"/>
                    </w:rPr>
                  </w:pPr>
                </w:p>
              </w:tc>
              <w:tc>
                <w:tcPr>
                  <w:tcW w:w="283" w:type="dxa"/>
                  <w:tcMar>
                    <w:top w:w="15" w:type="dxa"/>
                    <w:left w:w="15" w:type="dxa"/>
                    <w:bottom w:w="15" w:type="dxa"/>
                    <w:right w:w="15" w:type="dxa"/>
                  </w:tcMar>
                  <w:vAlign w:val="center"/>
                </w:tcPr>
                <w:p w14:paraId="32E611A7" w14:textId="77777777" w:rsidR="00C22530" w:rsidRPr="0029661E" w:rsidRDefault="00C22530" w:rsidP="00C22530">
                  <w:pPr>
                    <w:pStyle w:val="a3"/>
                    <w:rPr>
                      <w:rFonts w:ascii="Times New Roman" w:hAnsi="Times New Roman" w:cs="Times New Roman"/>
                      <w:sz w:val="24"/>
                      <w:szCs w:val="24"/>
                      <w:lang w:val="ru-RU"/>
                    </w:rPr>
                  </w:pPr>
                </w:p>
                <w:p w14:paraId="3F401560" w14:textId="77777777" w:rsidR="00C22530" w:rsidRPr="0029661E" w:rsidRDefault="00C22530" w:rsidP="00C22530">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1880D852" w14:textId="77777777" w:rsidR="00C22530" w:rsidRPr="0029661E" w:rsidRDefault="00C22530" w:rsidP="00C22530">
                  <w:pPr>
                    <w:pStyle w:val="a3"/>
                    <w:rPr>
                      <w:rFonts w:ascii="Times New Roman" w:hAnsi="Times New Roman" w:cs="Times New Roman"/>
                      <w:sz w:val="24"/>
                      <w:szCs w:val="24"/>
                      <w:lang w:val="ru-RU"/>
                    </w:rPr>
                  </w:pPr>
                </w:p>
                <w:p w14:paraId="21F79077" w14:textId="77777777" w:rsidR="00C22530" w:rsidRPr="0029661E" w:rsidRDefault="00C22530" w:rsidP="00C22530">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316DF46E" w14:textId="77777777" w:rsidR="00C22530" w:rsidRPr="0029661E" w:rsidRDefault="00C22530" w:rsidP="00C22530">
                  <w:pPr>
                    <w:pStyle w:val="a3"/>
                    <w:rPr>
                      <w:rFonts w:ascii="Times New Roman" w:hAnsi="Times New Roman" w:cs="Times New Roman"/>
                      <w:sz w:val="24"/>
                      <w:szCs w:val="24"/>
                      <w:lang w:val="ru-RU"/>
                    </w:rPr>
                  </w:pPr>
                </w:p>
                <w:p w14:paraId="6246F993" w14:textId="77777777" w:rsidR="00C22530" w:rsidRPr="0029661E" w:rsidRDefault="00C22530" w:rsidP="00C22530">
                  <w:pPr>
                    <w:pStyle w:val="a3"/>
                    <w:rPr>
                      <w:rFonts w:ascii="Times New Roman" w:hAnsi="Times New Roman" w:cs="Times New Roman"/>
                      <w:sz w:val="24"/>
                      <w:szCs w:val="24"/>
                      <w:lang w:val="ru-RU"/>
                    </w:rPr>
                  </w:pPr>
                </w:p>
              </w:tc>
              <w:tc>
                <w:tcPr>
                  <w:tcW w:w="851" w:type="dxa"/>
                  <w:tcMar>
                    <w:top w:w="15" w:type="dxa"/>
                    <w:left w:w="15" w:type="dxa"/>
                    <w:bottom w:w="15" w:type="dxa"/>
                    <w:right w:w="15" w:type="dxa"/>
                  </w:tcMar>
                  <w:vAlign w:val="center"/>
                </w:tcPr>
                <w:p w14:paraId="57E15F88" w14:textId="77777777" w:rsidR="00C22530" w:rsidRPr="0029661E" w:rsidRDefault="00C22530" w:rsidP="00C22530">
                  <w:pPr>
                    <w:pStyle w:val="a3"/>
                    <w:rPr>
                      <w:rFonts w:ascii="Times New Roman" w:hAnsi="Times New Roman" w:cs="Times New Roman"/>
                      <w:sz w:val="24"/>
                      <w:szCs w:val="24"/>
                      <w:lang w:val="ru-RU"/>
                    </w:rPr>
                  </w:pPr>
                </w:p>
                <w:p w14:paraId="7C1ACA28" w14:textId="77777777" w:rsidR="00C22530" w:rsidRPr="0029661E" w:rsidRDefault="00C22530" w:rsidP="00C22530">
                  <w:pPr>
                    <w:pStyle w:val="a3"/>
                    <w:rPr>
                      <w:rFonts w:ascii="Times New Roman" w:hAnsi="Times New Roman" w:cs="Times New Roman"/>
                      <w:sz w:val="24"/>
                      <w:szCs w:val="24"/>
                      <w:lang w:val="ru-RU"/>
                    </w:rPr>
                  </w:pPr>
                </w:p>
              </w:tc>
            </w:tr>
            <w:tr w:rsidR="00C22530" w:rsidRPr="0029661E" w14:paraId="241C4B84" w14:textId="77777777" w:rsidTr="004462C3">
              <w:trPr>
                <w:trHeight w:val="30"/>
                <w:jc w:val="center"/>
              </w:trPr>
              <w:tc>
                <w:tcPr>
                  <w:tcW w:w="336" w:type="dxa"/>
                  <w:tcMar>
                    <w:top w:w="15" w:type="dxa"/>
                    <w:left w:w="15" w:type="dxa"/>
                    <w:bottom w:w="15" w:type="dxa"/>
                    <w:right w:w="15" w:type="dxa"/>
                  </w:tcMar>
                  <w:vAlign w:val="center"/>
                </w:tcPr>
                <w:p w14:paraId="2F053408" w14:textId="77777777" w:rsidR="00C22530" w:rsidRPr="0029661E" w:rsidRDefault="00C22530" w:rsidP="00C22530">
                  <w:pPr>
                    <w:pStyle w:val="a3"/>
                    <w:rPr>
                      <w:rFonts w:ascii="Times New Roman" w:hAnsi="Times New Roman" w:cs="Times New Roman"/>
                      <w:sz w:val="24"/>
                      <w:szCs w:val="24"/>
                    </w:rPr>
                  </w:pPr>
                  <w:r w:rsidRPr="0029661E">
                    <w:rPr>
                      <w:rFonts w:ascii="Times New Roman" w:hAnsi="Times New Roman" w:cs="Times New Roman"/>
                      <w:color w:val="000000"/>
                      <w:sz w:val="24"/>
                      <w:szCs w:val="24"/>
                    </w:rPr>
                    <w:t>6</w:t>
                  </w:r>
                </w:p>
              </w:tc>
              <w:tc>
                <w:tcPr>
                  <w:tcW w:w="425" w:type="dxa"/>
                  <w:tcMar>
                    <w:top w:w="15" w:type="dxa"/>
                    <w:left w:w="15" w:type="dxa"/>
                    <w:bottom w:w="15" w:type="dxa"/>
                    <w:right w:w="15" w:type="dxa"/>
                  </w:tcMar>
                  <w:vAlign w:val="center"/>
                </w:tcPr>
                <w:p w14:paraId="75A9DAF0" w14:textId="77777777" w:rsidR="00C22530" w:rsidRPr="0029661E" w:rsidRDefault="00C22530" w:rsidP="00C22530">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t>Предоставление</w:t>
                  </w:r>
                  <w:proofErr w:type="spellEnd"/>
                  <w:r w:rsidRPr="0029661E">
                    <w:rPr>
                      <w:rFonts w:ascii="Times New Roman" w:hAnsi="Times New Roman" w:cs="Times New Roman"/>
                      <w:color w:val="000000"/>
                      <w:sz w:val="24"/>
                      <w:szCs w:val="24"/>
                    </w:rPr>
                    <w:t xml:space="preserve"> </w:t>
                  </w:r>
                  <w:proofErr w:type="spellStart"/>
                  <w:r w:rsidRPr="0029661E">
                    <w:rPr>
                      <w:rFonts w:ascii="Times New Roman" w:hAnsi="Times New Roman" w:cs="Times New Roman"/>
                      <w:color w:val="000000"/>
                      <w:sz w:val="24"/>
                      <w:szCs w:val="24"/>
                    </w:rPr>
                    <w:t>персонала</w:t>
                  </w:r>
                  <w:proofErr w:type="spellEnd"/>
                </w:p>
              </w:tc>
              <w:tc>
                <w:tcPr>
                  <w:tcW w:w="284" w:type="dxa"/>
                  <w:tcMar>
                    <w:top w:w="15" w:type="dxa"/>
                    <w:left w:w="15" w:type="dxa"/>
                    <w:bottom w:w="15" w:type="dxa"/>
                    <w:right w:w="15" w:type="dxa"/>
                  </w:tcMar>
                  <w:vAlign w:val="center"/>
                </w:tcPr>
                <w:p w14:paraId="104126B2" w14:textId="77777777" w:rsidR="00C22530" w:rsidRPr="0029661E" w:rsidRDefault="00C22530" w:rsidP="00C22530">
                  <w:pPr>
                    <w:pStyle w:val="a3"/>
                    <w:rPr>
                      <w:rFonts w:ascii="Times New Roman" w:hAnsi="Times New Roman" w:cs="Times New Roman"/>
                      <w:sz w:val="24"/>
                      <w:szCs w:val="24"/>
                    </w:rPr>
                  </w:pPr>
                </w:p>
                <w:p w14:paraId="2E7637BB" w14:textId="77777777" w:rsidR="00C22530" w:rsidRPr="0029661E" w:rsidRDefault="00C22530" w:rsidP="00C22530">
                  <w:pPr>
                    <w:pStyle w:val="a3"/>
                    <w:rPr>
                      <w:rFonts w:ascii="Times New Roman" w:hAnsi="Times New Roman" w:cs="Times New Roman"/>
                      <w:sz w:val="24"/>
                      <w:szCs w:val="24"/>
                    </w:rPr>
                  </w:pPr>
                </w:p>
              </w:tc>
              <w:tc>
                <w:tcPr>
                  <w:tcW w:w="425" w:type="dxa"/>
                  <w:tcMar>
                    <w:top w:w="15" w:type="dxa"/>
                    <w:left w:w="15" w:type="dxa"/>
                    <w:bottom w:w="15" w:type="dxa"/>
                    <w:right w:w="15" w:type="dxa"/>
                  </w:tcMar>
                  <w:vAlign w:val="center"/>
                </w:tcPr>
                <w:p w14:paraId="0844DC33" w14:textId="77777777" w:rsidR="00C22530" w:rsidRPr="0029661E" w:rsidRDefault="00C22530" w:rsidP="00C22530">
                  <w:pPr>
                    <w:pStyle w:val="a3"/>
                    <w:rPr>
                      <w:rFonts w:ascii="Times New Roman" w:hAnsi="Times New Roman" w:cs="Times New Roman"/>
                      <w:sz w:val="24"/>
                      <w:szCs w:val="24"/>
                    </w:rPr>
                  </w:pPr>
                </w:p>
                <w:p w14:paraId="54C04D25" w14:textId="77777777" w:rsidR="00C22530" w:rsidRPr="0029661E" w:rsidRDefault="00C22530" w:rsidP="00C22530">
                  <w:pPr>
                    <w:pStyle w:val="a3"/>
                    <w:rPr>
                      <w:rFonts w:ascii="Times New Roman" w:hAnsi="Times New Roman" w:cs="Times New Roman"/>
                      <w:sz w:val="24"/>
                      <w:szCs w:val="24"/>
                    </w:rPr>
                  </w:pPr>
                </w:p>
              </w:tc>
              <w:tc>
                <w:tcPr>
                  <w:tcW w:w="284" w:type="dxa"/>
                  <w:tcMar>
                    <w:top w:w="15" w:type="dxa"/>
                    <w:left w:w="15" w:type="dxa"/>
                    <w:bottom w:w="15" w:type="dxa"/>
                    <w:right w:w="15" w:type="dxa"/>
                  </w:tcMar>
                  <w:vAlign w:val="center"/>
                </w:tcPr>
                <w:p w14:paraId="705C5C41" w14:textId="77777777" w:rsidR="00C22530" w:rsidRPr="0029661E" w:rsidRDefault="00C22530" w:rsidP="00C22530">
                  <w:pPr>
                    <w:pStyle w:val="a3"/>
                    <w:rPr>
                      <w:rFonts w:ascii="Times New Roman" w:hAnsi="Times New Roman" w:cs="Times New Roman"/>
                      <w:sz w:val="24"/>
                      <w:szCs w:val="24"/>
                    </w:rPr>
                  </w:pPr>
                </w:p>
                <w:p w14:paraId="224C2552" w14:textId="77777777" w:rsidR="00C22530" w:rsidRPr="0029661E" w:rsidRDefault="00C22530" w:rsidP="00C22530">
                  <w:pPr>
                    <w:pStyle w:val="a3"/>
                    <w:rPr>
                      <w:rFonts w:ascii="Times New Roman" w:hAnsi="Times New Roman" w:cs="Times New Roman"/>
                      <w:sz w:val="24"/>
                      <w:szCs w:val="24"/>
                    </w:rPr>
                  </w:pPr>
                </w:p>
              </w:tc>
              <w:tc>
                <w:tcPr>
                  <w:tcW w:w="425" w:type="dxa"/>
                  <w:tcMar>
                    <w:top w:w="15" w:type="dxa"/>
                    <w:left w:w="15" w:type="dxa"/>
                    <w:bottom w:w="15" w:type="dxa"/>
                    <w:right w:w="15" w:type="dxa"/>
                  </w:tcMar>
                  <w:vAlign w:val="center"/>
                </w:tcPr>
                <w:p w14:paraId="5E40906E" w14:textId="77777777" w:rsidR="00C22530" w:rsidRPr="0029661E" w:rsidRDefault="00C22530" w:rsidP="00C22530">
                  <w:pPr>
                    <w:pStyle w:val="a3"/>
                    <w:rPr>
                      <w:rFonts w:ascii="Times New Roman" w:hAnsi="Times New Roman" w:cs="Times New Roman"/>
                      <w:sz w:val="24"/>
                      <w:szCs w:val="24"/>
                    </w:rPr>
                  </w:pPr>
                </w:p>
                <w:p w14:paraId="6DF1BD66" w14:textId="77777777" w:rsidR="00C22530" w:rsidRPr="0029661E" w:rsidRDefault="00C22530" w:rsidP="00C22530">
                  <w:pPr>
                    <w:pStyle w:val="a3"/>
                    <w:rPr>
                      <w:rFonts w:ascii="Times New Roman" w:hAnsi="Times New Roman" w:cs="Times New Roman"/>
                      <w:sz w:val="24"/>
                      <w:szCs w:val="24"/>
                    </w:rPr>
                  </w:pPr>
                </w:p>
              </w:tc>
              <w:tc>
                <w:tcPr>
                  <w:tcW w:w="283" w:type="dxa"/>
                  <w:tcMar>
                    <w:top w:w="15" w:type="dxa"/>
                    <w:left w:w="15" w:type="dxa"/>
                    <w:bottom w:w="15" w:type="dxa"/>
                    <w:right w:w="15" w:type="dxa"/>
                  </w:tcMar>
                  <w:vAlign w:val="center"/>
                </w:tcPr>
                <w:p w14:paraId="6DFBF268" w14:textId="77777777" w:rsidR="00C22530" w:rsidRPr="0029661E" w:rsidRDefault="00C22530" w:rsidP="00C22530">
                  <w:pPr>
                    <w:pStyle w:val="a3"/>
                    <w:rPr>
                      <w:rFonts w:ascii="Times New Roman" w:hAnsi="Times New Roman" w:cs="Times New Roman"/>
                      <w:sz w:val="24"/>
                      <w:szCs w:val="24"/>
                    </w:rPr>
                  </w:pPr>
                </w:p>
                <w:p w14:paraId="758F5F76" w14:textId="77777777" w:rsidR="00C22530" w:rsidRPr="0029661E" w:rsidRDefault="00C22530" w:rsidP="00C22530">
                  <w:pPr>
                    <w:pStyle w:val="a3"/>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184E306C" w14:textId="77777777" w:rsidR="00C22530" w:rsidRPr="0029661E" w:rsidRDefault="00C22530" w:rsidP="00C22530">
                  <w:pPr>
                    <w:pStyle w:val="a3"/>
                    <w:rPr>
                      <w:rFonts w:ascii="Times New Roman" w:hAnsi="Times New Roman" w:cs="Times New Roman"/>
                      <w:sz w:val="24"/>
                      <w:szCs w:val="24"/>
                    </w:rPr>
                  </w:pPr>
                </w:p>
                <w:p w14:paraId="0AA47122" w14:textId="77777777" w:rsidR="00C22530" w:rsidRPr="0029661E" w:rsidRDefault="00C22530" w:rsidP="00C22530">
                  <w:pPr>
                    <w:pStyle w:val="a3"/>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6194ED48" w14:textId="77777777" w:rsidR="00C22530" w:rsidRPr="0029661E" w:rsidRDefault="00C22530" w:rsidP="00C22530">
                  <w:pPr>
                    <w:pStyle w:val="a3"/>
                    <w:rPr>
                      <w:rFonts w:ascii="Times New Roman" w:hAnsi="Times New Roman" w:cs="Times New Roman"/>
                      <w:sz w:val="24"/>
                      <w:szCs w:val="24"/>
                    </w:rPr>
                  </w:pPr>
                </w:p>
                <w:p w14:paraId="295FCB62" w14:textId="77777777" w:rsidR="00C22530" w:rsidRPr="0029661E" w:rsidRDefault="00C22530" w:rsidP="00C22530">
                  <w:pPr>
                    <w:pStyle w:val="a3"/>
                    <w:rPr>
                      <w:rFonts w:ascii="Times New Roman" w:hAnsi="Times New Roman" w:cs="Times New Roman"/>
                      <w:sz w:val="24"/>
                      <w:szCs w:val="24"/>
                    </w:rPr>
                  </w:pPr>
                </w:p>
              </w:tc>
              <w:tc>
                <w:tcPr>
                  <w:tcW w:w="851" w:type="dxa"/>
                  <w:tcMar>
                    <w:top w:w="15" w:type="dxa"/>
                    <w:left w:w="15" w:type="dxa"/>
                    <w:bottom w:w="15" w:type="dxa"/>
                    <w:right w:w="15" w:type="dxa"/>
                  </w:tcMar>
                  <w:vAlign w:val="center"/>
                </w:tcPr>
                <w:p w14:paraId="5B0A3B7A" w14:textId="77777777" w:rsidR="00C22530" w:rsidRPr="0029661E" w:rsidRDefault="00C22530" w:rsidP="00C22530">
                  <w:pPr>
                    <w:pStyle w:val="a3"/>
                    <w:rPr>
                      <w:rFonts w:ascii="Times New Roman" w:hAnsi="Times New Roman" w:cs="Times New Roman"/>
                      <w:sz w:val="24"/>
                      <w:szCs w:val="24"/>
                    </w:rPr>
                  </w:pPr>
                </w:p>
                <w:p w14:paraId="32989F19" w14:textId="77777777" w:rsidR="00C22530" w:rsidRPr="0029661E" w:rsidRDefault="00C22530" w:rsidP="00C22530">
                  <w:pPr>
                    <w:pStyle w:val="a3"/>
                    <w:rPr>
                      <w:rFonts w:ascii="Times New Roman" w:hAnsi="Times New Roman" w:cs="Times New Roman"/>
                      <w:sz w:val="24"/>
                      <w:szCs w:val="24"/>
                    </w:rPr>
                  </w:pPr>
                </w:p>
              </w:tc>
            </w:tr>
            <w:tr w:rsidR="00C22530" w:rsidRPr="00D039D1" w14:paraId="7E6B9B29" w14:textId="77777777" w:rsidTr="004462C3">
              <w:trPr>
                <w:trHeight w:val="30"/>
                <w:jc w:val="center"/>
              </w:trPr>
              <w:tc>
                <w:tcPr>
                  <w:tcW w:w="336" w:type="dxa"/>
                  <w:tcMar>
                    <w:top w:w="15" w:type="dxa"/>
                    <w:left w:w="15" w:type="dxa"/>
                    <w:bottom w:w="15" w:type="dxa"/>
                    <w:right w:w="15" w:type="dxa"/>
                  </w:tcMar>
                  <w:vAlign w:val="center"/>
                </w:tcPr>
                <w:p w14:paraId="6C89BABA" w14:textId="77777777" w:rsidR="00C22530" w:rsidRPr="0029661E" w:rsidRDefault="00C22530" w:rsidP="00C22530">
                  <w:pPr>
                    <w:pStyle w:val="a3"/>
                    <w:rPr>
                      <w:rFonts w:ascii="Times New Roman" w:hAnsi="Times New Roman" w:cs="Times New Roman"/>
                      <w:sz w:val="24"/>
                      <w:szCs w:val="24"/>
                    </w:rPr>
                  </w:pPr>
                  <w:r w:rsidRPr="0029661E">
                    <w:rPr>
                      <w:rFonts w:ascii="Times New Roman" w:hAnsi="Times New Roman" w:cs="Times New Roman"/>
                      <w:color w:val="000000"/>
                      <w:sz w:val="24"/>
                      <w:szCs w:val="24"/>
                    </w:rPr>
                    <w:t>7</w:t>
                  </w:r>
                </w:p>
              </w:tc>
              <w:tc>
                <w:tcPr>
                  <w:tcW w:w="425" w:type="dxa"/>
                  <w:tcMar>
                    <w:top w:w="15" w:type="dxa"/>
                    <w:left w:w="15" w:type="dxa"/>
                    <w:bottom w:w="15" w:type="dxa"/>
                    <w:right w:w="15" w:type="dxa"/>
                  </w:tcMar>
                  <w:vAlign w:val="center"/>
                </w:tcPr>
                <w:p w14:paraId="7ACD5F1D"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 xml:space="preserve">Иные формы сотрудничества (указать </w:t>
                  </w:r>
                  <w:r w:rsidRPr="0029661E">
                    <w:rPr>
                      <w:rFonts w:ascii="Times New Roman" w:hAnsi="Times New Roman" w:cs="Times New Roman"/>
                      <w:color w:val="000000"/>
                      <w:sz w:val="24"/>
                      <w:szCs w:val="24"/>
                      <w:lang w:val="ru-RU"/>
                    </w:rPr>
                    <w:lastRenderedPageBreak/>
                    <w:t>какие)</w:t>
                  </w:r>
                </w:p>
              </w:tc>
              <w:tc>
                <w:tcPr>
                  <w:tcW w:w="284" w:type="dxa"/>
                  <w:tcMar>
                    <w:top w:w="15" w:type="dxa"/>
                    <w:left w:w="15" w:type="dxa"/>
                    <w:bottom w:w="15" w:type="dxa"/>
                    <w:right w:w="15" w:type="dxa"/>
                  </w:tcMar>
                  <w:vAlign w:val="center"/>
                </w:tcPr>
                <w:p w14:paraId="33C6CAF4" w14:textId="77777777" w:rsidR="00C22530" w:rsidRPr="0029661E" w:rsidRDefault="00C22530" w:rsidP="00C22530">
                  <w:pPr>
                    <w:pStyle w:val="a3"/>
                    <w:rPr>
                      <w:rFonts w:ascii="Times New Roman" w:hAnsi="Times New Roman" w:cs="Times New Roman"/>
                      <w:sz w:val="24"/>
                      <w:szCs w:val="24"/>
                      <w:lang w:val="ru-RU"/>
                    </w:rPr>
                  </w:pPr>
                </w:p>
                <w:p w14:paraId="6C64D060" w14:textId="77777777" w:rsidR="00C22530" w:rsidRPr="0029661E" w:rsidRDefault="00C22530" w:rsidP="00C22530">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729AD5A1" w14:textId="77777777" w:rsidR="00C22530" w:rsidRPr="0029661E" w:rsidRDefault="00C22530" w:rsidP="00C22530">
                  <w:pPr>
                    <w:pStyle w:val="a3"/>
                    <w:rPr>
                      <w:rFonts w:ascii="Times New Roman" w:hAnsi="Times New Roman" w:cs="Times New Roman"/>
                      <w:sz w:val="24"/>
                      <w:szCs w:val="24"/>
                      <w:lang w:val="ru-RU"/>
                    </w:rPr>
                  </w:pPr>
                </w:p>
                <w:p w14:paraId="39026AEA" w14:textId="77777777" w:rsidR="00C22530" w:rsidRPr="0029661E" w:rsidRDefault="00C22530" w:rsidP="00C22530">
                  <w:pPr>
                    <w:pStyle w:val="a3"/>
                    <w:rPr>
                      <w:rFonts w:ascii="Times New Roman" w:hAnsi="Times New Roman" w:cs="Times New Roman"/>
                      <w:sz w:val="24"/>
                      <w:szCs w:val="24"/>
                      <w:lang w:val="ru-RU"/>
                    </w:rPr>
                  </w:pPr>
                </w:p>
              </w:tc>
              <w:tc>
                <w:tcPr>
                  <w:tcW w:w="284" w:type="dxa"/>
                  <w:tcMar>
                    <w:top w:w="15" w:type="dxa"/>
                    <w:left w:w="15" w:type="dxa"/>
                    <w:bottom w:w="15" w:type="dxa"/>
                    <w:right w:w="15" w:type="dxa"/>
                  </w:tcMar>
                  <w:vAlign w:val="center"/>
                </w:tcPr>
                <w:p w14:paraId="2CCC5C5D" w14:textId="77777777" w:rsidR="00C22530" w:rsidRPr="0029661E" w:rsidRDefault="00C22530" w:rsidP="00C22530">
                  <w:pPr>
                    <w:pStyle w:val="a3"/>
                    <w:rPr>
                      <w:rFonts w:ascii="Times New Roman" w:hAnsi="Times New Roman" w:cs="Times New Roman"/>
                      <w:sz w:val="24"/>
                      <w:szCs w:val="24"/>
                      <w:lang w:val="ru-RU"/>
                    </w:rPr>
                  </w:pPr>
                </w:p>
                <w:p w14:paraId="37002EF5" w14:textId="77777777" w:rsidR="00C22530" w:rsidRPr="0029661E" w:rsidRDefault="00C22530" w:rsidP="00C22530">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1D16384F" w14:textId="77777777" w:rsidR="00C22530" w:rsidRPr="0029661E" w:rsidRDefault="00C22530" w:rsidP="00C22530">
                  <w:pPr>
                    <w:pStyle w:val="a3"/>
                    <w:rPr>
                      <w:rFonts w:ascii="Times New Roman" w:hAnsi="Times New Roman" w:cs="Times New Roman"/>
                      <w:sz w:val="24"/>
                      <w:szCs w:val="24"/>
                      <w:lang w:val="ru-RU"/>
                    </w:rPr>
                  </w:pPr>
                </w:p>
                <w:p w14:paraId="787AF73A" w14:textId="77777777" w:rsidR="00C22530" w:rsidRPr="0029661E" w:rsidRDefault="00C22530" w:rsidP="00C22530">
                  <w:pPr>
                    <w:pStyle w:val="a3"/>
                    <w:rPr>
                      <w:rFonts w:ascii="Times New Roman" w:hAnsi="Times New Roman" w:cs="Times New Roman"/>
                      <w:sz w:val="24"/>
                      <w:szCs w:val="24"/>
                      <w:lang w:val="ru-RU"/>
                    </w:rPr>
                  </w:pPr>
                </w:p>
              </w:tc>
              <w:tc>
                <w:tcPr>
                  <w:tcW w:w="283" w:type="dxa"/>
                  <w:tcMar>
                    <w:top w:w="15" w:type="dxa"/>
                    <w:left w:w="15" w:type="dxa"/>
                    <w:bottom w:w="15" w:type="dxa"/>
                    <w:right w:w="15" w:type="dxa"/>
                  </w:tcMar>
                  <w:vAlign w:val="center"/>
                </w:tcPr>
                <w:p w14:paraId="206B65AE" w14:textId="77777777" w:rsidR="00C22530" w:rsidRPr="0029661E" w:rsidRDefault="00C22530" w:rsidP="00C22530">
                  <w:pPr>
                    <w:pStyle w:val="a3"/>
                    <w:rPr>
                      <w:rFonts w:ascii="Times New Roman" w:hAnsi="Times New Roman" w:cs="Times New Roman"/>
                      <w:sz w:val="24"/>
                      <w:szCs w:val="24"/>
                      <w:lang w:val="ru-RU"/>
                    </w:rPr>
                  </w:pPr>
                </w:p>
                <w:p w14:paraId="5328968E" w14:textId="77777777" w:rsidR="00C22530" w:rsidRPr="0029661E" w:rsidRDefault="00C22530" w:rsidP="00C22530">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5724B753" w14:textId="77777777" w:rsidR="00C22530" w:rsidRPr="0029661E" w:rsidRDefault="00C22530" w:rsidP="00C22530">
                  <w:pPr>
                    <w:pStyle w:val="a3"/>
                    <w:rPr>
                      <w:rFonts w:ascii="Times New Roman" w:hAnsi="Times New Roman" w:cs="Times New Roman"/>
                      <w:sz w:val="24"/>
                      <w:szCs w:val="24"/>
                      <w:lang w:val="ru-RU"/>
                    </w:rPr>
                  </w:pPr>
                </w:p>
                <w:p w14:paraId="3699E104" w14:textId="77777777" w:rsidR="00C22530" w:rsidRPr="0029661E" w:rsidRDefault="00C22530" w:rsidP="00C22530">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485A2594" w14:textId="77777777" w:rsidR="00C22530" w:rsidRPr="0029661E" w:rsidRDefault="00C22530" w:rsidP="00C22530">
                  <w:pPr>
                    <w:pStyle w:val="a3"/>
                    <w:rPr>
                      <w:rFonts w:ascii="Times New Roman" w:hAnsi="Times New Roman" w:cs="Times New Roman"/>
                      <w:sz w:val="24"/>
                      <w:szCs w:val="24"/>
                      <w:lang w:val="ru-RU"/>
                    </w:rPr>
                  </w:pPr>
                </w:p>
                <w:p w14:paraId="45607169" w14:textId="77777777" w:rsidR="00C22530" w:rsidRPr="0029661E" w:rsidRDefault="00C22530" w:rsidP="00C22530">
                  <w:pPr>
                    <w:pStyle w:val="a3"/>
                    <w:rPr>
                      <w:rFonts w:ascii="Times New Roman" w:hAnsi="Times New Roman" w:cs="Times New Roman"/>
                      <w:sz w:val="24"/>
                      <w:szCs w:val="24"/>
                      <w:lang w:val="ru-RU"/>
                    </w:rPr>
                  </w:pPr>
                </w:p>
              </w:tc>
              <w:tc>
                <w:tcPr>
                  <w:tcW w:w="851" w:type="dxa"/>
                  <w:tcMar>
                    <w:top w:w="15" w:type="dxa"/>
                    <w:left w:w="15" w:type="dxa"/>
                    <w:bottom w:w="15" w:type="dxa"/>
                    <w:right w:w="15" w:type="dxa"/>
                  </w:tcMar>
                  <w:vAlign w:val="center"/>
                </w:tcPr>
                <w:p w14:paraId="1FEBB066" w14:textId="77777777" w:rsidR="00C22530" w:rsidRPr="0029661E" w:rsidRDefault="00C22530" w:rsidP="00C22530">
                  <w:pPr>
                    <w:pStyle w:val="a3"/>
                    <w:rPr>
                      <w:rFonts w:ascii="Times New Roman" w:hAnsi="Times New Roman" w:cs="Times New Roman"/>
                      <w:sz w:val="24"/>
                      <w:szCs w:val="24"/>
                      <w:lang w:val="ru-RU"/>
                    </w:rPr>
                  </w:pPr>
                </w:p>
                <w:p w14:paraId="2FDAF812" w14:textId="77777777" w:rsidR="00C22530" w:rsidRPr="0029661E" w:rsidRDefault="00C22530" w:rsidP="00C22530">
                  <w:pPr>
                    <w:pStyle w:val="a3"/>
                    <w:rPr>
                      <w:rFonts w:ascii="Times New Roman" w:hAnsi="Times New Roman" w:cs="Times New Roman"/>
                      <w:sz w:val="24"/>
                      <w:szCs w:val="24"/>
                      <w:lang w:val="ru-RU"/>
                    </w:rPr>
                  </w:pPr>
                </w:p>
              </w:tc>
            </w:tr>
          </w:tbl>
          <w:p w14:paraId="012C5ED2"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sz w:val="24"/>
                <w:szCs w:val="24"/>
                <w:lang w:val="ru-RU"/>
              </w:rPr>
              <w:t>Примечание расшифровка аббревиатур:</w:t>
            </w:r>
          </w:p>
          <w:p w14:paraId="1E3E598F"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sz w:val="24"/>
                <w:szCs w:val="24"/>
                <w:lang w:val="ru-RU"/>
              </w:rPr>
              <w:t>БИН – бизнес-идентификационный номер.</w:t>
            </w:r>
          </w:p>
          <w:p w14:paraId="58FE906D" w14:textId="77777777" w:rsidR="00C22530" w:rsidRPr="0029661E" w:rsidRDefault="00C22530" w:rsidP="00C22530">
            <w:pPr>
              <w:pStyle w:val="a3"/>
              <w:rPr>
                <w:rFonts w:ascii="Times New Roman" w:hAnsi="Times New Roman" w:cs="Times New Roman"/>
                <w:sz w:val="24"/>
                <w:szCs w:val="24"/>
                <w:lang w:val="ru-RU"/>
              </w:rPr>
            </w:pPr>
          </w:p>
          <w:p w14:paraId="38F783E5"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sz w:val="24"/>
                <w:szCs w:val="24"/>
                <w:lang w:val="ru-RU"/>
              </w:rPr>
              <w:t>Наименование_________                     Адрес ____________</w:t>
            </w:r>
          </w:p>
          <w:p w14:paraId="0A8BC5B5"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sz w:val="24"/>
                <w:szCs w:val="24"/>
                <w:lang w:val="ru-RU"/>
              </w:rPr>
              <w:t>______________________                    __________________</w:t>
            </w:r>
          </w:p>
          <w:p w14:paraId="2F2C583E" w14:textId="77777777" w:rsidR="00C22530" w:rsidRPr="0029661E" w:rsidRDefault="00C22530" w:rsidP="00C22530">
            <w:pPr>
              <w:pStyle w:val="a3"/>
              <w:rPr>
                <w:rFonts w:ascii="Times New Roman" w:hAnsi="Times New Roman" w:cs="Times New Roman"/>
                <w:sz w:val="24"/>
                <w:szCs w:val="24"/>
                <w:lang w:val="ru-RU"/>
              </w:rPr>
            </w:pPr>
          </w:p>
          <w:p w14:paraId="534211CC"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sz w:val="24"/>
                <w:szCs w:val="24"/>
                <w:lang w:val="ru-RU"/>
              </w:rPr>
              <w:t>Телефон __________________________________________</w:t>
            </w:r>
          </w:p>
          <w:p w14:paraId="28B19FB2"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sz w:val="24"/>
                <w:szCs w:val="24"/>
                <w:lang w:val="ru-RU"/>
              </w:rPr>
              <w:t>Адрес электронной почты ___________________________</w:t>
            </w:r>
          </w:p>
          <w:p w14:paraId="4148284F" w14:textId="77777777" w:rsidR="00C22530" w:rsidRPr="0029661E" w:rsidRDefault="00C22530" w:rsidP="00C22530">
            <w:pPr>
              <w:pStyle w:val="a3"/>
              <w:rPr>
                <w:rFonts w:ascii="Times New Roman" w:hAnsi="Times New Roman" w:cs="Times New Roman"/>
                <w:sz w:val="24"/>
                <w:szCs w:val="24"/>
                <w:lang w:val="ru-RU"/>
              </w:rPr>
            </w:pPr>
          </w:p>
          <w:p w14:paraId="083F44D5"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sz w:val="24"/>
                <w:szCs w:val="24"/>
                <w:lang w:val="ru-RU"/>
              </w:rPr>
              <w:t>Исполнитель _____________________________</w:t>
            </w:r>
          </w:p>
          <w:p w14:paraId="7E404297"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sz w:val="24"/>
                <w:szCs w:val="24"/>
                <w:lang w:val="ru-RU"/>
              </w:rPr>
              <w:t xml:space="preserve">     фамилия, имя и отчество (при его наличии) подпись, телефон. Руководитель или лицо, исполняющее его обязанности</w:t>
            </w:r>
          </w:p>
          <w:p w14:paraId="0247A94C"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sz w:val="24"/>
                <w:szCs w:val="24"/>
                <w:lang w:val="ru-RU"/>
              </w:rPr>
              <w:t>______________              _________________________</w:t>
            </w:r>
          </w:p>
          <w:p w14:paraId="123687A1"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sz w:val="24"/>
                <w:szCs w:val="24"/>
                <w:lang w:val="ru-RU"/>
              </w:rPr>
              <w:t xml:space="preserve">        (</w:t>
            </w:r>
            <w:proofErr w:type="gramStart"/>
            <w:r w:rsidRPr="0029661E">
              <w:rPr>
                <w:rFonts w:ascii="Times New Roman" w:hAnsi="Times New Roman" w:cs="Times New Roman"/>
                <w:sz w:val="24"/>
                <w:szCs w:val="24"/>
                <w:lang w:val="ru-RU"/>
              </w:rPr>
              <w:t xml:space="preserve">подпись)   </w:t>
            </w:r>
            <w:proofErr w:type="gramEnd"/>
            <w:r w:rsidRPr="0029661E">
              <w:rPr>
                <w:rFonts w:ascii="Times New Roman" w:hAnsi="Times New Roman" w:cs="Times New Roman"/>
                <w:sz w:val="24"/>
                <w:szCs w:val="24"/>
                <w:lang w:val="ru-RU"/>
              </w:rPr>
              <w:t xml:space="preserve">      (фамилия, имя, отчество (при его наличии)</w:t>
            </w:r>
          </w:p>
          <w:p w14:paraId="50FDD5C0" w14:textId="77777777" w:rsidR="00C22530" w:rsidRPr="0029661E" w:rsidRDefault="00C22530" w:rsidP="00C22530">
            <w:pPr>
              <w:pStyle w:val="a3"/>
              <w:rPr>
                <w:rFonts w:ascii="Times New Roman" w:hAnsi="Times New Roman" w:cs="Times New Roman"/>
                <w:sz w:val="24"/>
                <w:szCs w:val="24"/>
                <w:lang w:val="ru-RU"/>
              </w:rPr>
            </w:pPr>
            <w:r w:rsidRPr="0029661E">
              <w:rPr>
                <w:rFonts w:ascii="Times New Roman" w:hAnsi="Times New Roman" w:cs="Times New Roman"/>
                <w:sz w:val="24"/>
                <w:szCs w:val="24"/>
                <w:lang w:val="ru-RU"/>
              </w:rPr>
              <w:t>Место для печати (за исключением лиц, являющихся субъектами частного предпринимательства)</w:t>
            </w:r>
          </w:p>
          <w:p w14:paraId="34FE0250" w14:textId="77777777" w:rsidR="00C22530" w:rsidRPr="0029661E" w:rsidRDefault="00C22530" w:rsidP="00C22530">
            <w:pPr>
              <w:pStyle w:val="a3"/>
              <w:rPr>
                <w:rFonts w:ascii="Times New Roman" w:hAnsi="Times New Roman" w:cs="Times New Roman"/>
                <w:color w:val="000000"/>
                <w:sz w:val="24"/>
                <w:szCs w:val="24"/>
                <w:lang w:val="ru-RU"/>
              </w:rPr>
            </w:pPr>
            <w:r w:rsidRPr="0029661E">
              <w:rPr>
                <w:rFonts w:ascii="Times New Roman" w:hAnsi="Times New Roman" w:cs="Times New Roman"/>
                <w:color w:val="000000"/>
                <w:sz w:val="24"/>
                <w:szCs w:val="24"/>
                <w:lang w:val="ru-RU"/>
              </w:rPr>
              <w:t xml:space="preserve">Пояснение по заполнению формы, предназначенной для сбора административных данных на безвозмездной основе «Отчет о сотрудничестве с международными организациями в области </w:t>
            </w:r>
            <w:r w:rsidRPr="0029661E">
              <w:rPr>
                <w:rFonts w:ascii="Times New Roman" w:hAnsi="Times New Roman" w:cs="Times New Roman"/>
                <w:color w:val="000000"/>
                <w:sz w:val="24"/>
                <w:szCs w:val="24"/>
                <w:lang w:val="ru-RU"/>
              </w:rPr>
              <w:lastRenderedPageBreak/>
              <w:t xml:space="preserve">бухгалтерского учета и отчетности» отражено в приложении 4 </w:t>
            </w:r>
            <w:proofErr w:type="gramStart"/>
            <w:r w:rsidRPr="0029661E">
              <w:rPr>
                <w:rFonts w:ascii="Times New Roman" w:hAnsi="Times New Roman" w:cs="Times New Roman"/>
                <w:color w:val="000000"/>
                <w:sz w:val="24"/>
                <w:szCs w:val="24"/>
                <w:lang w:val="ru-RU"/>
              </w:rPr>
              <w:t>к форме</w:t>
            </w:r>
            <w:proofErr w:type="gramEnd"/>
            <w:r w:rsidRPr="0029661E">
              <w:rPr>
                <w:rFonts w:ascii="Times New Roman" w:hAnsi="Times New Roman" w:cs="Times New Roman"/>
                <w:color w:val="000000"/>
                <w:sz w:val="24"/>
                <w:szCs w:val="24"/>
                <w:lang w:val="ru-RU"/>
              </w:rPr>
              <w:t xml:space="preserve"> предназначенной для сбора административных данных «Отчет о сотрудничестве с международными организациями в области бухгалтерского учета и отчетности».</w:t>
            </w:r>
          </w:p>
          <w:p w14:paraId="0FAB8F8E" w14:textId="77777777" w:rsidR="00C22530" w:rsidRPr="0029661E" w:rsidRDefault="00C22530" w:rsidP="00C22530">
            <w:pPr>
              <w:pStyle w:val="a3"/>
              <w:rPr>
                <w:rFonts w:ascii="Times New Roman" w:hAnsi="Times New Roman" w:cs="Times New Roman"/>
                <w:sz w:val="24"/>
                <w:szCs w:val="24"/>
                <w:lang w:val="ru-RU"/>
              </w:rPr>
            </w:pPr>
          </w:p>
          <w:p w14:paraId="43AF01EB" w14:textId="77777777" w:rsidR="00C22530" w:rsidRPr="0029661E" w:rsidRDefault="00C22530" w:rsidP="00C22530">
            <w:pPr>
              <w:pStyle w:val="a3"/>
              <w:rPr>
                <w:rFonts w:ascii="Times New Roman" w:hAnsi="Times New Roman" w:cs="Times New Roman"/>
                <w:sz w:val="24"/>
                <w:szCs w:val="24"/>
                <w:lang w:val="ru-RU"/>
              </w:rPr>
            </w:pPr>
          </w:p>
          <w:p w14:paraId="2BE96B37" w14:textId="77777777" w:rsidR="00C22530" w:rsidRPr="0029661E" w:rsidRDefault="00C22530" w:rsidP="00C22530">
            <w:pPr>
              <w:pStyle w:val="a3"/>
              <w:rPr>
                <w:rFonts w:ascii="Times New Roman" w:hAnsi="Times New Roman" w:cs="Times New Roman"/>
                <w:color w:val="000000"/>
                <w:sz w:val="24"/>
                <w:szCs w:val="24"/>
                <w:lang w:val="ru-RU"/>
              </w:rPr>
            </w:pPr>
          </w:p>
          <w:p w14:paraId="34C2E477" w14:textId="77777777" w:rsidR="00C22530" w:rsidRPr="0029661E" w:rsidRDefault="00C22530" w:rsidP="00C22530">
            <w:pPr>
              <w:pStyle w:val="a3"/>
              <w:jc w:val="right"/>
              <w:rPr>
                <w:rFonts w:ascii="Times New Roman" w:hAnsi="Times New Roman" w:cs="Times New Roman"/>
                <w:color w:val="000000"/>
                <w:sz w:val="24"/>
                <w:szCs w:val="24"/>
                <w:lang w:val="ru-RU"/>
              </w:rPr>
            </w:pPr>
            <w:r w:rsidRPr="0029661E">
              <w:rPr>
                <w:rFonts w:ascii="Times New Roman" w:hAnsi="Times New Roman" w:cs="Times New Roman"/>
                <w:color w:val="000000"/>
                <w:sz w:val="24"/>
                <w:szCs w:val="24"/>
                <w:lang w:val="ru-RU"/>
              </w:rPr>
              <w:t>Приложение</w:t>
            </w:r>
            <w:r w:rsidRPr="0029661E">
              <w:rPr>
                <w:rFonts w:ascii="Times New Roman" w:hAnsi="Times New Roman" w:cs="Times New Roman"/>
                <w:sz w:val="24"/>
                <w:szCs w:val="24"/>
                <w:lang w:val="ru-RU"/>
              </w:rPr>
              <w:br/>
            </w:r>
            <w:r w:rsidRPr="0029661E">
              <w:rPr>
                <w:rFonts w:ascii="Times New Roman" w:hAnsi="Times New Roman" w:cs="Times New Roman"/>
                <w:color w:val="000000"/>
                <w:sz w:val="24"/>
                <w:szCs w:val="24"/>
                <w:lang w:val="ru-RU"/>
              </w:rPr>
              <w:t>к форме, предназначенной для</w:t>
            </w:r>
            <w:r w:rsidRPr="0029661E">
              <w:rPr>
                <w:rFonts w:ascii="Times New Roman" w:hAnsi="Times New Roman" w:cs="Times New Roman"/>
                <w:sz w:val="24"/>
                <w:szCs w:val="24"/>
                <w:lang w:val="ru-RU"/>
              </w:rPr>
              <w:br/>
            </w:r>
            <w:r w:rsidRPr="0029661E">
              <w:rPr>
                <w:rFonts w:ascii="Times New Roman" w:hAnsi="Times New Roman" w:cs="Times New Roman"/>
                <w:color w:val="000000"/>
                <w:sz w:val="24"/>
                <w:szCs w:val="24"/>
                <w:lang w:val="ru-RU"/>
              </w:rPr>
              <w:t>сбора административных</w:t>
            </w:r>
            <w:r w:rsidRPr="0029661E">
              <w:rPr>
                <w:rFonts w:ascii="Times New Roman" w:hAnsi="Times New Roman" w:cs="Times New Roman"/>
                <w:sz w:val="24"/>
                <w:szCs w:val="24"/>
                <w:lang w:val="ru-RU"/>
              </w:rPr>
              <w:br/>
            </w:r>
            <w:r w:rsidRPr="0029661E">
              <w:rPr>
                <w:rFonts w:ascii="Times New Roman" w:hAnsi="Times New Roman" w:cs="Times New Roman"/>
                <w:color w:val="000000"/>
                <w:sz w:val="24"/>
                <w:szCs w:val="24"/>
                <w:lang w:val="ru-RU"/>
              </w:rPr>
              <w:t>данных на безвозмездной основе</w:t>
            </w:r>
          </w:p>
          <w:p w14:paraId="33C367A6" w14:textId="77777777" w:rsidR="00C22530" w:rsidRPr="0029661E" w:rsidRDefault="00C22530" w:rsidP="00C22530">
            <w:pPr>
              <w:pStyle w:val="a3"/>
              <w:jc w:val="both"/>
              <w:rPr>
                <w:rFonts w:ascii="Times New Roman" w:hAnsi="Times New Roman" w:cs="Times New Roman"/>
                <w:color w:val="000000"/>
                <w:sz w:val="24"/>
                <w:szCs w:val="24"/>
                <w:lang w:val="ru-RU"/>
              </w:rPr>
            </w:pPr>
          </w:p>
          <w:p w14:paraId="6A6C0A8B" w14:textId="77777777" w:rsidR="00C22530" w:rsidRPr="0029661E" w:rsidRDefault="00C22530" w:rsidP="00C22530">
            <w:pPr>
              <w:pStyle w:val="a3"/>
              <w:jc w:val="both"/>
              <w:rPr>
                <w:rFonts w:ascii="Times New Roman" w:hAnsi="Times New Roman" w:cs="Times New Roman"/>
                <w:color w:val="000000"/>
                <w:sz w:val="24"/>
                <w:szCs w:val="24"/>
                <w:lang w:val="ru-RU"/>
              </w:rPr>
            </w:pPr>
          </w:p>
          <w:p w14:paraId="4DDD5C06" w14:textId="77777777" w:rsidR="00C22530" w:rsidRPr="0029661E" w:rsidRDefault="00C22530" w:rsidP="00C22530">
            <w:pPr>
              <w:pStyle w:val="a3"/>
              <w:jc w:val="center"/>
              <w:rPr>
                <w:rFonts w:ascii="Times New Roman" w:hAnsi="Times New Roman" w:cs="Times New Roman"/>
                <w:color w:val="000000"/>
                <w:sz w:val="24"/>
                <w:szCs w:val="24"/>
                <w:lang w:val="ru-RU"/>
              </w:rPr>
            </w:pPr>
            <w:r w:rsidRPr="0029661E">
              <w:rPr>
                <w:rFonts w:ascii="Times New Roman" w:hAnsi="Times New Roman" w:cs="Times New Roman"/>
                <w:color w:val="000000"/>
                <w:sz w:val="24"/>
                <w:szCs w:val="24"/>
                <w:lang w:val="ru-RU"/>
              </w:rPr>
              <w:t>Пояснение</w:t>
            </w:r>
            <w:r w:rsidRPr="0029661E">
              <w:rPr>
                <w:rFonts w:ascii="Times New Roman" w:hAnsi="Times New Roman" w:cs="Times New Roman"/>
                <w:sz w:val="24"/>
                <w:szCs w:val="24"/>
                <w:lang w:val="ru-RU"/>
              </w:rPr>
              <w:br/>
            </w:r>
            <w:r w:rsidRPr="0029661E">
              <w:rPr>
                <w:rFonts w:ascii="Times New Roman" w:hAnsi="Times New Roman" w:cs="Times New Roman"/>
                <w:color w:val="000000"/>
                <w:sz w:val="24"/>
                <w:szCs w:val="24"/>
                <w:lang w:val="ru-RU"/>
              </w:rPr>
              <w:t xml:space="preserve">по заполнению </w:t>
            </w:r>
            <w:proofErr w:type="gramStart"/>
            <w:r w:rsidRPr="0029661E">
              <w:rPr>
                <w:rFonts w:ascii="Times New Roman" w:hAnsi="Times New Roman" w:cs="Times New Roman"/>
                <w:color w:val="000000"/>
                <w:sz w:val="24"/>
                <w:szCs w:val="24"/>
                <w:lang w:val="ru-RU"/>
              </w:rPr>
              <w:t>формы</w:t>
            </w:r>
            <w:proofErr w:type="gramEnd"/>
            <w:r w:rsidRPr="0029661E">
              <w:rPr>
                <w:rFonts w:ascii="Times New Roman" w:hAnsi="Times New Roman" w:cs="Times New Roman"/>
                <w:color w:val="000000"/>
                <w:sz w:val="24"/>
                <w:szCs w:val="24"/>
                <w:lang w:val="ru-RU"/>
              </w:rPr>
              <w:t xml:space="preserve"> предназначенной для сбора административных данных на безвозмездной основе «Отчет о сотрудничестве с международными</w:t>
            </w:r>
            <w:r w:rsidRPr="0029661E">
              <w:rPr>
                <w:rFonts w:ascii="Times New Roman" w:hAnsi="Times New Roman" w:cs="Times New Roman"/>
                <w:sz w:val="24"/>
                <w:szCs w:val="24"/>
                <w:lang w:val="ru-RU"/>
              </w:rPr>
              <w:br/>
            </w:r>
            <w:r w:rsidRPr="0029661E">
              <w:rPr>
                <w:rFonts w:ascii="Times New Roman" w:hAnsi="Times New Roman" w:cs="Times New Roman"/>
                <w:color w:val="000000"/>
                <w:sz w:val="24"/>
                <w:szCs w:val="24"/>
                <w:lang w:val="ru-RU"/>
              </w:rPr>
              <w:t>организациями в области бухгалтерского учета и отчетности» (Ф-3 МС, годовая)</w:t>
            </w:r>
          </w:p>
          <w:p w14:paraId="402030BD" w14:textId="77777777" w:rsidR="00C22530" w:rsidRPr="0029661E" w:rsidRDefault="00C22530" w:rsidP="00C22530">
            <w:pPr>
              <w:pStyle w:val="a3"/>
              <w:jc w:val="both"/>
              <w:rPr>
                <w:rFonts w:ascii="Times New Roman" w:hAnsi="Times New Roman" w:cs="Times New Roman"/>
                <w:sz w:val="24"/>
                <w:szCs w:val="24"/>
                <w:lang w:val="ru-RU"/>
              </w:rPr>
            </w:pPr>
          </w:p>
          <w:p w14:paraId="2DFAA558" w14:textId="53997181" w:rsidR="00C22530" w:rsidRPr="0029661E" w:rsidRDefault="00C22530" w:rsidP="00C22530">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 xml:space="preserve"> 1. Форма «Отчет о сотрудничестве с международными организациями в области бухгалтерского учета и отчетности» разработана в соответствии с подпунктом </w:t>
            </w:r>
            <w:r w:rsidR="005D115F" w:rsidRPr="005D115F">
              <w:rPr>
                <w:rFonts w:ascii="Times New Roman" w:hAnsi="Times New Roman" w:cs="Times New Roman"/>
                <w:b/>
                <w:bCs/>
                <w:color w:val="000000"/>
                <w:sz w:val="24"/>
                <w:szCs w:val="24"/>
                <w:lang w:val="ru-RU"/>
              </w:rPr>
              <w:t>15</w:t>
            </w:r>
            <w:r w:rsidRPr="005D115F">
              <w:rPr>
                <w:rFonts w:ascii="Times New Roman" w:hAnsi="Times New Roman" w:cs="Times New Roman"/>
                <w:b/>
                <w:bCs/>
                <w:color w:val="000000"/>
                <w:sz w:val="24"/>
                <w:szCs w:val="24"/>
                <w:lang w:val="ru-RU"/>
              </w:rPr>
              <w:t>)</w:t>
            </w:r>
            <w:r w:rsidRPr="0029661E">
              <w:rPr>
                <w:rFonts w:ascii="Times New Roman" w:hAnsi="Times New Roman" w:cs="Times New Roman"/>
                <w:color w:val="000000"/>
                <w:sz w:val="24"/>
                <w:szCs w:val="24"/>
                <w:lang w:val="ru-RU"/>
              </w:rPr>
              <w:t xml:space="preserve"> пункта 5 статьи 20 Закона Республики Казахстан «О бухгалтерском учете и финансовой отчетности».</w:t>
            </w:r>
          </w:p>
          <w:p w14:paraId="03A5DCEA" w14:textId="77777777" w:rsidR="00C22530" w:rsidRPr="0029661E" w:rsidRDefault="00C22530" w:rsidP="00C22530">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 xml:space="preserve">2. Форма «Отчет о сотрудничестве с международными организациями в области бухгалтерского учета и отчетности» (далее - Форма) предоставляется в Комитет </w:t>
            </w:r>
            <w:r w:rsidRPr="0029661E">
              <w:rPr>
                <w:rFonts w:ascii="Times New Roman" w:hAnsi="Times New Roman" w:cs="Times New Roman"/>
                <w:color w:val="000000"/>
                <w:sz w:val="24"/>
                <w:szCs w:val="24"/>
                <w:lang w:val="ru-RU"/>
              </w:rPr>
              <w:lastRenderedPageBreak/>
              <w:t>внутреннего государственного аудита Министерства финансов Республики Казахстан аккредитованными профессиональными организациями бухгалтеров в электронном формате. Электронный формат отчета формируется в срок до 15 марта года, следующего за отчетным годом.</w:t>
            </w:r>
          </w:p>
          <w:p w14:paraId="0D18BC7A" w14:textId="77777777" w:rsidR="00C22530" w:rsidRPr="0029661E" w:rsidRDefault="00C22530" w:rsidP="00C22530">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3. Форма заполняется следующим образом:</w:t>
            </w:r>
          </w:p>
          <w:p w14:paraId="09034208" w14:textId="77777777" w:rsidR="00C22530" w:rsidRPr="0029661E" w:rsidRDefault="00C22530" w:rsidP="00C22530">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 xml:space="preserve"> в графе 1 указывается номер по порядку;</w:t>
            </w:r>
          </w:p>
          <w:p w14:paraId="5D08D8BD" w14:textId="77777777" w:rsidR="00C22530" w:rsidRPr="0029661E" w:rsidRDefault="00C22530" w:rsidP="00C22530">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в графе 2 указываются формы и содержания сотрудничества:</w:t>
            </w:r>
          </w:p>
          <w:p w14:paraId="376FAE77" w14:textId="77777777" w:rsidR="00C22530" w:rsidRPr="0029661E" w:rsidRDefault="00C22530" w:rsidP="00C22530">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наличие представителя в соответствующих органах;</w:t>
            </w:r>
          </w:p>
          <w:p w14:paraId="5284E2F8" w14:textId="77777777" w:rsidR="00C22530" w:rsidRPr="0029661E" w:rsidRDefault="00C22530" w:rsidP="00C22530">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 xml:space="preserve"> направление замечаний и предложений по проектам стандартов;</w:t>
            </w:r>
          </w:p>
          <w:p w14:paraId="4F0438D5" w14:textId="77777777" w:rsidR="00C22530" w:rsidRPr="0029661E" w:rsidRDefault="00C22530" w:rsidP="00C22530">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направление запросов для разъяснения стандартов, постановка вопросов, требующих разрешения;</w:t>
            </w:r>
          </w:p>
          <w:p w14:paraId="70051D11" w14:textId="77777777" w:rsidR="00C22530" w:rsidRPr="0029661E" w:rsidRDefault="00C22530" w:rsidP="00C22530">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проведение пробного применения стандартов национальными хозяйствующими субъектами;</w:t>
            </w:r>
          </w:p>
          <w:p w14:paraId="0F38FF47" w14:textId="77777777" w:rsidR="00C22530" w:rsidRPr="0029661E" w:rsidRDefault="00C22530" w:rsidP="00C22530">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совместное проведение конференций, семинаров, симпозиумов, конгрессов;</w:t>
            </w:r>
          </w:p>
          <w:p w14:paraId="18A60210" w14:textId="77777777" w:rsidR="00C22530" w:rsidRPr="0029661E" w:rsidRDefault="00C22530" w:rsidP="00C22530">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 xml:space="preserve"> предоставление персонала;</w:t>
            </w:r>
          </w:p>
          <w:p w14:paraId="33A9ED4A" w14:textId="77777777" w:rsidR="00C22530" w:rsidRPr="0029661E" w:rsidRDefault="00C22530" w:rsidP="00C22530">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 xml:space="preserve"> иные формы сотрудничества (указать какие);</w:t>
            </w:r>
          </w:p>
          <w:p w14:paraId="190102AE" w14:textId="77777777" w:rsidR="00C22530" w:rsidRPr="0029661E" w:rsidRDefault="00C22530" w:rsidP="00C22530">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в графах 3, 4 указывается Комитет по международным стандартам финансовой отчетности, в том числе: да/нет, расшифровка;</w:t>
            </w:r>
          </w:p>
          <w:p w14:paraId="56D09C09" w14:textId="77777777" w:rsidR="00C22530" w:rsidRPr="0029661E" w:rsidRDefault="00C22530" w:rsidP="00C22530">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в графах 5, 6 указывается Международная федерация бухгалтеров, в том числе да/нет, расшифровка;</w:t>
            </w:r>
          </w:p>
          <w:p w14:paraId="1BFEE268" w14:textId="77777777" w:rsidR="00C22530" w:rsidRPr="0029661E" w:rsidRDefault="00C22530" w:rsidP="00C22530">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 xml:space="preserve">в графах 7, 8 указывается межправительственная рабочая группа по </w:t>
            </w:r>
            <w:r w:rsidRPr="0029661E">
              <w:rPr>
                <w:rFonts w:ascii="Times New Roman" w:hAnsi="Times New Roman" w:cs="Times New Roman"/>
                <w:color w:val="000000"/>
                <w:sz w:val="24"/>
                <w:szCs w:val="24"/>
                <w:lang w:val="ru-RU"/>
              </w:rPr>
              <w:lastRenderedPageBreak/>
              <w:t>стандартам учета и отчетности Конференции Организации Объединенных Наций по торговле и развитию, в том числе да/нет, расшифровка;</w:t>
            </w:r>
          </w:p>
          <w:p w14:paraId="5D3DE493" w14:textId="4AA4CCB6" w:rsidR="0029661E" w:rsidRPr="00F46169" w:rsidRDefault="00C22530" w:rsidP="00F46169">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в графах 9, 10 указываются другие международные организации, в том числе да/нет, расшифровка.</w:t>
            </w:r>
          </w:p>
          <w:p w14:paraId="57F7ACB7" w14:textId="32DD7259" w:rsidR="0029661E" w:rsidRPr="0029661E" w:rsidRDefault="0029661E" w:rsidP="0029661E">
            <w:pPr>
              <w:pStyle w:val="a3"/>
              <w:rPr>
                <w:rFonts w:ascii="Times New Roman" w:hAnsi="Times New Roman" w:cs="Times New Roman"/>
                <w:color w:val="000000"/>
                <w:sz w:val="24"/>
                <w:szCs w:val="24"/>
                <w:lang w:val="ru-RU"/>
              </w:rPr>
            </w:pPr>
          </w:p>
        </w:tc>
        <w:tc>
          <w:tcPr>
            <w:tcW w:w="5387" w:type="dxa"/>
            <w:tcBorders>
              <w:top w:val="single" w:sz="4" w:space="0" w:color="auto"/>
              <w:left w:val="single" w:sz="4" w:space="0" w:color="auto"/>
              <w:bottom w:val="single" w:sz="4" w:space="0" w:color="auto"/>
              <w:right w:val="single" w:sz="4" w:space="0" w:color="auto"/>
            </w:tcBorders>
          </w:tcPr>
          <w:p w14:paraId="53A9CA56" w14:textId="77777777" w:rsidR="0029661E" w:rsidRPr="0029661E" w:rsidRDefault="0029661E" w:rsidP="0029661E">
            <w:pPr>
              <w:pStyle w:val="a3"/>
              <w:jc w:val="right"/>
              <w:rPr>
                <w:rFonts w:ascii="Times New Roman" w:hAnsi="Times New Roman" w:cs="Times New Roman"/>
                <w:color w:val="000000"/>
                <w:sz w:val="24"/>
                <w:szCs w:val="24"/>
                <w:lang w:val="ru-RU"/>
              </w:rPr>
            </w:pPr>
            <w:r w:rsidRPr="0029661E">
              <w:rPr>
                <w:rFonts w:ascii="Times New Roman" w:hAnsi="Times New Roman" w:cs="Times New Roman"/>
                <w:color w:val="000000"/>
                <w:sz w:val="24"/>
                <w:szCs w:val="24"/>
                <w:lang w:val="ru-RU"/>
              </w:rPr>
              <w:lastRenderedPageBreak/>
              <w:t>Приложение 4 к приказу</w:t>
            </w:r>
            <w:r w:rsidRPr="0029661E">
              <w:rPr>
                <w:rFonts w:ascii="Times New Roman" w:hAnsi="Times New Roman" w:cs="Times New Roman"/>
                <w:sz w:val="24"/>
                <w:szCs w:val="24"/>
                <w:lang w:val="ru-RU"/>
              </w:rPr>
              <w:br/>
            </w:r>
            <w:r w:rsidRPr="0029661E">
              <w:rPr>
                <w:rFonts w:ascii="Times New Roman" w:hAnsi="Times New Roman" w:cs="Times New Roman"/>
                <w:color w:val="000000"/>
                <w:sz w:val="24"/>
                <w:szCs w:val="24"/>
                <w:lang w:val="ru-RU"/>
              </w:rPr>
              <w:t>Министра финансов</w:t>
            </w:r>
            <w:r w:rsidRPr="0029661E">
              <w:rPr>
                <w:rFonts w:ascii="Times New Roman" w:hAnsi="Times New Roman" w:cs="Times New Roman"/>
                <w:sz w:val="24"/>
                <w:szCs w:val="24"/>
                <w:lang w:val="ru-RU"/>
              </w:rPr>
              <w:br/>
            </w:r>
            <w:r w:rsidRPr="0029661E">
              <w:rPr>
                <w:rFonts w:ascii="Times New Roman" w:hAnsi="Times New Roman" w:cs="Times New Roman"/>
                <w:color w:val="000000"/>
                <w:sz w:val="24"/>
                <w:szCs w:val="24"/>
                <w:lang w:val="ru-RU"/>
              </w:rPr>
              <w:t>Республики Казахстан</w:t>
            </w:r>
            <w:r w:rsidRPr="0029661E">
              <w:rPr>
                <w:rFonts w:ascii="Times New Roman" w:hAnsi="Times New Roman" w:cs="Times New Roman"/>
                <w:sz w:val="24"/>
                <w:szCs w:val="24"/>
                <w:lang w:val="ru-RU"/>
              </w:rPr>
              <w:br/>
            </w:r>
            <w:r w:rsidRPr="0029661E">
              <w:rPr>
                <w:rFonts w:ascii="Times New Roman" w:hAnsi="Times New Roman" w:cs="Times New Roman"/>
                <w:color w:val="000000"/>
                <w:sz w:val="24"/>
                <w:szCs w:val="24"/>
                <w:lang w:val="ru-RU"/>
              </w:rPr>
              <w:t>от 1 августа 2017 года № 467</w:t>
            </w:r>
          </w:p>
          <w:p w14:paraId="33C427A0" w14:textId="77777777" w:rsidR="0029661E" w:rsidRPr="0029661E" w:rsidRDefault="0029661E" w:rsidP="0029661E">
            <w:pPr>
              <w:pStyle w:val="a3"/>
              <w:jc w:val="right"/>
              <w:rPr>
                <w:rFonts w:ascii="Times New Roman" w:hAnsi="Times New Roman" w:cs="Times New Roman"/>
                <w:color w:val="000000"/>
                <w:sz w:val="24"/>
                <w:szCs w:val="24"/>
                <w:lang w:val="ru-RU"/>
              </w:rPr>
            </w:pPr>
            <w:r w:rsidRPr="0029661E">
              <w:rPr>
                <w:rFonts w:ascii="Times New Roman" w:hAnsi="Times New Roman" w:cs="Times New Roman"/>
                <w:color w:val="000000"/>
                <w:sz w:val="24"/>
                <w:szCs w:val="24"/>
                <w:lang w:val="ru-RU"/>
              </w:rPr>
              <w:t>Форма,</w:t>
            </w:r>
            <w:r w:rsidRPr="0029661E">
              <w:rPr>
                <w:rFonts w:ascii="Times New Roman" w:hAnsi="Times New Roman" w:cs="Times New Roman"/>
                <w:sz w:val="24"/>
                <w:szCs w:val="24"/>
                <w:lang w:val="ru-RU"/>
              </w:rPr>
              <w:br/>
            </w:r>
            <w:r w:rsidRPr="0029661E">
              <w:rPr>
                <w:rFonts w:ascii="Times New Roman" w:hAnsi="Times New Roman" w:cs="Times New Roman"/>
                <w:color w:val="000000"/>
                <w:sz w:val="24"/>
                <w:szCs w:val="24"/>
                <w:lang w:val="ru-RU"/>
              </w:rPr>
              <w:t>предназначенная для сбора</w:t>
            </w:r>
            <w:r w:rsidRPr="0029661E">
              <w:rPr>
                <w:rFonts w:ascii="Times New Roman" w:hAnsi="Times New Roman" w:cs="Times New Roman"/>
                <w:sz w:val="24"/>
                <w:szCs w:val="24"/>
                <w:lang w:val="ru-RU"/>
              </w:rPr>
              <w:br/>
            </w:r>
            <w:r w:rsidRPr="0029661E">
              <w:rPr>
                <w:rFonts w:ascii="Times New Roman" w:hAnsi="Times New Roman" w:cs="Times New Roman"/>
                <w:color w:val="000000"/>
                <w:sz w:val="24"/>
                <w:szCs w:val="24"/>
                <w:lang w:val="ru-RU"/>
              </w:rPr>
              <w:t>административных данных</w:t>
            </w:r>
          </w:p>
          <w:p w14:paraId="0730EB90" w14:textId="77777777" w:rsidR="0029661E" w:rsidRPr="0029661E" w:rsidRDefault="0029661E" w:rsidP="0029661E">
            <w:pPr>
              <w:pStyle w:val="a3"/>
              <w:rPr>
                <w:rFonts w:ascii="Times New Roman" w:hAnsi="Times New Roman" w:cs="Times New Roman"/>
                <w:color w:val="000000"/>
                <w:sz w:val="24"/>
                <w:szCs w:val="24"/>
                <w:lang w:val="ru-RU"/>
              </w:rPr>
            </w:pPr>
          </w:p>
          <w:p w14:paraId="7AC99CE5" w14:textId="77777777" w:rsidR="0029661E" w:rsidRPr="0029661E" w:rsidRDefault="0029661E" w:rsidP="0029661E">
            <w:pPr>
              <w:pStyle w:val="a3"/>
              <w:rPr>
                <w:rFonts w:ascii="Times New Roman" w:hAnsi="Times New Roman" w:cs="Times New Roman"/>
                <w:color w:val="000000"/>
                <w:sz w:val="24"/>
                <w:szCs w:val="24"/>
                <w:lang w:val="ru-RU"/>
              </w:rPr>
            </w:pPr>
            <w:proofErr w:type="spellStart"/>
            <w:r w:rsidRPr="0029661E">
              <w:rPr>
                <w:rFonts w:ascii="Times New Roman" w:hAnsi="Times New Roman" w:cs="Times New Roman"/>
                <w:sz w:val="24"/>
                <w:szCs w:val="24"/>
                <w:lang w:val="kk-KZ"/>
              </w:rPr>
              <w:t>Представляется</w:t>
            </w:r>
            <w:proofErr w:type="spellEnd"/>
            <w:r w:rsidRPr="0029661E">
              <w:rPr>
                <w:rFonts w:ascii="Times New Roman" w:hAnsi="Times New Roman" w:cs="Times New Roman"/>
                <w:sz w:val="24"/>
                <w:szCs w:val="24"/>
                <w:lang w:val="kk-KZ"/>
              </w:rPr>
              <w:t xml:space="preserve">: в Комитет </w:t>
            </w:r>
            <w:proofErr w:type="spellStart"/>
            <w:r w:rsidRPr="0029661E">
              <w:rPr>
                <w:rFonts w:ascii="Times New Roman" w:hAnsi="Times New Roman" w:cs="Times New Roman"/>
                <w:sz w:val="24"/>
                <w:szCs w:val="24"/>
                <w:lang w:val="kk-KZ"/>
              </w:rPr>
              <w:t>внутреннего</w:t>
            </w:r>
            <w:proofErr w:type="spellEnd"/>
            <w:r w:rsidRPr="0029661E">
              <w:rPr>
                <w:rFonts w:ascii="Times New Roman" w:hAnsi="Times New Roman" w:cs="Times New Roman"/>
                <w:sz w:val="24"/>
                <w:szCs w:val="24"/>
                <w:lang w:val="kk-KZ"/>
              </w:rPr>
              <w:t xml:space="preserve"> </w:t>
            </w:r>
            <w:proofErr w:type="spellStart"/>
            <w:r w:rsidRPr="0029661E">
              <w:rPr>
                <w:rFonts w:ascii="Times New Roman" w:hAnsi="Times New Roman" w:cs="Times New Roman"/>
                <w:sz w:val="24"/>
                <w:szCs w:val="24"/>
                <w:lang w:val="kk-KZ"/>
              </w:rPr>
              <w:t>государственного</w:t>
            </w:r>
            <w:proofErr w:type="spellEnd"/>
            <w:r w:rsidRPr="0029661E">
              <w:rPr>
                <w:rFonts w:ascii="Times New Roman" w:hAnsi="Times New Roman" w:cs="Times New Roman"/>
                <w:sz w:val="24"/>
                <w:szCs w:val="24"/>
                <w:lang w:val="kk-KZ"/>
              </w:rPr>
              <w:t xml:space="preserve"> </w:t>
            </w:r>
            <w:proofErr w:type="spellStart"/>
            <w:r w:rsidRPr="0029661E">
              <w:rPr>
                <w:rFonts w:ascii="Times New Roman" w:hAnsi="Times New Roman" w:cs="Times New Roman"/>
                <w:sz w:val="24"/>
                <w:szCs w:val="24"/>
                <w:lang w:val="kk-KZ"/>
              </w:rPr>
              <w:t>аудита</w:t>
            </w:r>
            <w:proofErr w:type="spellEnd"/>
            <w:r w:rsidRPr="0029661E">
              <w:rPr>
                <w:rFonts w:ascii="Times New Roman" w:hAnsi="Times New Roman" w:cs="Times New Roman"/>
                <w:sz w:val="24"/>
                <w:szCs w:val="24"/>
                <w:lang w:val="kk-KZ"/>
              </w:rPr>
              <w:t xml:space="preserve"> </w:t>
            </w:r>
            <w:proofErr w:type="spellStart"/>
            <w:r w:rsidRPr="0029661E">
              <w:rPr>
                <w:rFonts w:ascii="Times New Roman" w:hAnsi="Times New Roman" w:cs="Times New Roman"/>
                <w:sz w:val="24"/>
                <w:szCs w:val="24"/>
                <w:lang w:val="kk-KZ"/>
              </w:rPr>
              <w:t>Министерства</w:t>
            </w:r>
            <w:proofErr w:type="spellEnd"/>
            <w:r w:rsidRPr="0029661E">
              <w:rPr>
                <w:rFonts w:ascii="Times New Roman" w:hAnsi="Times New Roman" w:cs="Times New Roman"/>
                <w:sz w:val="24"/>
                <w:szCs w:val="24"/>
                <w:lang w:val="kk-KZ"/>
              </w:rPr>
              <w:t xml:space="preserve"> </w:t>
            </w:r>
            <w:proofErr w:type="spellStart"/>
            <w:r w:rsidRPr="0029661E">
              <w:rPr>
                <w:rFonts w:ascii="Times New Roman" w:hAnsi="Times New Roman" w:cs="Times New Roman"/>
                <w:sz w:val="24"/>
                <w:szCs w:val="24"/>
                <w:lang w:val="kk-KZ"/>
              </w:rPr>
              <w:t>финансов</w:t>
            </w:r>
            <w:proofErr w:type="spellEnd"/>
            <w:r w:rsidRPr="0029661E">
              <w:rPr>
                <w:rFonts w:ascii="Times New Roman" w:hAnsi="Times New Roman" w:cs="Times New Roman"/>
                <w:sz w:val="24"/>
                <w:szCs w:val="24"/>
                <w:lang w:val="kk-KZ"/>
              </w:rPr>
              <w:t xml:space="preserve"> </w:t>
            </w:r>
            <w:proofErr w:type="spellStart"/>
            <w:r w:rsidRPr="0029661E">
              <w:rPr>
                <w:rFonts w:ascii="Times New Roman" w:hAnsi="Times New Roman" w:cs="Times New Roman"/>
                <w:sz w:val="24"/>
                <w:szCs w:val="24"/>
                <w:lang w:val="kk-KZ"/>
              </w:rPr>
              <w:t>Республики</w:t>
            </w:r>
            <w:proofErr w:type="spellEnd"/>
            <w:r w:rsidRPr="0029661E">
              <w:rPr>
                <w:rFonts w:ascii="Times New Roman" w:hAnsi="Times New Roman" w:cs="Times New Roman"/>
                <w:sz w:val="24"/>
                <w:szCs w:val="24"/>
                <w:lang w:val="kk-KZ"/>
              </w:rPr>
              <w:t xml:space="preserve"> </w:t>
            </w:r>
            <w:proofErr w:type="spellStart"/>
            <w:r w:rsidRPr="0029661E">
              <w:rPr>
                <w:rFonts w:ascii="Times New Roman" w:hAnsi="Times New Roman" w:cs="Times New Roman"/>
                <w:sz w:val="24"/>
                <w:szCs w:val="24"/>
                <w:lang w:val="kk-KZ"/>
              </w:rPr>
              <w:t>Казахстан</w:t>
            </w:r>
            <w:proofErr w:type="spellEnd"/>
          </w:p>
          <w:p w14:paraId="2394F621" w14:textId="1CABDF91" w:rsidR="0029661E" w:rsidRPr="0029661E" w:rsidRDefault="0029661E" w:rsidP="0029661E">
            <w:pPr>
              <w:pStyle w:val="a3"/>
              <w:rPr>
                <w:rFonts w:ascii="Times New Roman" w:hAnsi="Times New Roman" w:cs="Times New Roman"/>
                <w:color w:val="000000" w:themeColor="text1"/>
                <w:sz w:val="24"/>
                <w:szCs w:val="24"/>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9661E">
              <w:rPr>
                <w:rFonts w:ascii="Times New Roman" w:hAnsi="Times New Roman" w:cs="Times New Roman"/>
                <w:color w:val="000000"/>
                <w:sz w:val="24"/>
                <w:szCs w:val="24"/>
                <w:lang w:val="ru-RU"/>
              </w:rPr>
              <w:t>Форма, предназначенная для сбора административных данных</w:t>
            </w:r>
            <w:r w:rsidRPr="0029661E">
              <w:rPr>
                <w:rFonts w:ascii="Times New Roman" w:hAnsi="Times New Roman" w:cs="Times New Roman"/>
                <w:sz w:val="24"/>
                <w:szCs w:val="24"/>
                <w:lang w:val="ru-RU"/>
              </w:rPr>
              <w:t xml:space="preserve"> </w:t>
            </w:r>
            <w:r w:rsidRPr="0029661E">
              <w:rPr>
                <w:rFonts w:ascii="Times New Roman" w:hAnsi="Times New Roman" w:cs="Times New Roman"/>
                <w:color w:val="000000"/>
                <w:sz w:val="24"/>
                <w:szCs w:val="24"/>
                <w:lang w:val="ru-RU"/>
              </w:rPr>
              <w:t xml:space="preserve">на безвозмездной основе размещена на интернет – ресурсе: </w:t>
            </w:r>
            <w:r w:rsidR="00CE6932">
              <w:rPr>
                <w:rFonts w:ascii="Times New Roman" w:hAnsi="Times New Roman" w:cs="Times New Roman"/>
                <w:color w:val="000000"/>
                <w:sz w:val="24"/>
                <w:szCs w:val="24"/>
              </w:rPr>
              <w:t>www</w:t>
            </w:r>
            <w:r w:rsidR="00CE6932" w:rsidRPr="00CE6932">
              <w:rPr>
                <w:rFonts w:ascii="Times New Roman" w:hAnsi="Times New Roman" w:cs="Times New Roman"/>
                <w:color w:val="000000"/>
                <w:sz w:val="24"/>
                <w:szCs w:val="24"/>
                <w:lang w:val="ru-RU"/>
              </w:rPr>
              <w:t>.</w:t>
            </w:r>
            <w:proofErr w:type="spellStart"/>
            <w:r w:rsidR="00CE6932">
              <w:rPr>
                <w:rFonts w:ascii="Times New Roman" w:hAnsi="Times New Roman" w:cs="Times New Roman"/>
                <w:color w:val="000000"/>
                <w:sz w:val="24"/>
                <w:szCs w:val="24"/>
              </w:rPr>
              <w:t>dfo</w:t>
            </w:r>
            <w:proofErr w:type="spellEnd"/>
            <w:r w:rsidR="00CE6932" w:rsidRPr="00CE6932">
              <w:rPr>
                <w:rFonts w:ascii="Times New Roman" w:hAnsi="Times New Roman" w:cs="Times New Roman"/>
                <w:color w:val="000000"/>
                <w:sz w:val="24"/>
                <w:szCs w:val="24"/>
                <w:lang w:val="ru-RU"/>
              </w:rPr>
              <w:t>.</w:t>
            </w:r>
            <w:proofErr w:type="spellStart"/>
            <w:r w:rsidR="00CE6932">
              <w:rPr>
                <w:rFonts w:ascii="Times New Roman" w:hAnsi="Times New Roman" w:cs="Times New Roman"/>
                <w:color w:val="000000"/>
                <w:sz w:val="24"/>
                <w:szCs w:val="24"/>
              </w:rPr>
              <w:t>kz</w:t>
            </w:r>
            <w:proofErr w:type="spellEnd"/>
          </w:p>
          <w:p w14:paraId="24B30A0F" w14:textId="77777777"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Наименование административной формы: Отчет о сотрудничестве с международными организациями в области бухгалтерского учета и отчетности отчетный период 20 ___года</w:t>
            </w:r>
          </w:p>
          <w:p w14:paraId="0395B287" w14:textId="77777777"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lastRenderedPageBreak/>
              <w:t>Индекс формы, предназначенной для сбора административных данных</w:t>
            </w:r>
            <w:r w:rsidRPr="0029661E">
              <w:rPr>
                <w:rFonts w:ascii="Times New Roman" w:hAnsi="Times New Roman" w:cs="Times New Roman"/>
                <w:sz w:val="24"/>
                <w:szCs w:val="24"/>
                <w:lang w:val="ru-RU"/>
              </w:rPr>
              <w:t xml:space="preserve"> </w:t>
            </w:r>
            <w:r w:rsidRPr="0029661E">
              <w:rPr>
                <w:rFonts w:ascii="Times New Roman" w:hAnsi="Times New Roman" w:cs="Times New Roman"/>
                <w:color w:val="000000"/>
                <w:sz w:val="24"/>
                <w:szCs w:val="24"/>
                <w:lang w:val="ru-RU"/>
              </w:rPr>
              <w:t>на безвозмездной основе (краткое буквенно-цифровое выражение наименования формы): №Ф-3МС</w:t>
            </w:r>
          </w:p>
          <w:p w14:paraId="20EE86B0" w14:textId="77777777"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Периодичность: годовая</w:t>
            </w:r>
          </w:p>
          <w:p w14:paraId="79B1D6C4" w14:textId="77777777"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 xml:space="preserve">Отчетный </w:t>
            </w:r>
            <w:proofErr w:type="gramStart"/>
            <w:r w:rsidRPr="0029661E">
              <w:rPr>
                <w:rFonts w:ascii="Times New Roman" w:hAnsi="Times New Roman" w:cs="Times New Roman"/>
                <w:color w:val="000000"/>
                <w:sz w:val="24"/>
                <w:szCs w:val="24"/>
                <w:lang w:val="ru-RU"/>
              </w:rPr>
              <w:t>период:_</w:t>
            </w:r>
            <w:proofErr w:type="gramEnd"/>
            <w:r w:rsidRPr="0029661E">
              <w:rPr>
                <w:rFonts w:ascii="Times New Roman" w:hAnsi="Times New Roman" w:cs="Times New Roman"/>
                <w:color w:val="000000"/>
                <w:sz w:val="24"/>
                <w:szCs w:val="24"/>
                <w:lang w:val="ru-RU"/>
              </w:rPr>
              <w:t>_______ год</w:t>
            </w:r>
          </w:p>
          <w:p w14:paraId="36890C53" w14:textId="77777777" w:rsidR="0029661E" w:rsidRPr="0029661E" w:rsidRDefault="0029661E" w:rsidP="0029661E">
            <w:pPr>
              <w:pStyle w:val="a3"/>
              <w:rPr>
                <w:rFonts w:ascii="Times New Roman" w:hAnsi="Times New Roman" w:cs="Times New Roman"/>
                <w:color w:val="000000"/>
                <w:sz w:val="24"/>
                <w:szCs w:val="24"/>
                <w:lang w:val="ru-RU"/>
              </w:rPr>
            </w:pPr>
            <w:r w:rsidRPr="0029661E">
              <w:rPr>
                <w:rFonts w:ascii="Times New Roman" w:hAnsi="Times New Roman" w:cs="Times New Roman"/>
                <w:color w:val="000000"/>
                <w:sz w:val="24"/>
                <w:szCs w:val="24"/>
                <w:lang w:val="ru-RU"/>
              </w:rPr>
              <w:t>Круг лиц, представляющих форму, предназначенную для сбора административных данных на безвозмездной основе:</w:t>
            </w:r>
            <w:r w:rsidRPr="0029661E">
              <w:rPr>
                <w:rFonts w:ascii="Times New Roman" w:hAnsi="Times New Roman" w:cs="Times New Roman"/>
                <w:sz w:val="24"/>
                <w:szCs w:val="24"/>
                <w:lang w:val="kk-KZ"/>
              </w:rPr>
              <w:t xml:space="preserve"> </w:t>
            </w:r>
            <w:r w:rsidRPr="0029661E">
              <w:rPr>
                <w:rFonts w:ascii="Times New Roman" w:hAnsi="Times New Roman" w:cs="Times New Roman"/>
                <w:color w:val="000000"/>
                <w:sz w:val="24"/>
                <w:szCs w:val="24"/>
                <w:lang w:val="ru-RU"/>
              </w:rPr>
              <w:t>аккредитованные профессиональные организации бухгалтеров</w:t>
            </w:r>
          </w:p>
          <w:p w14:paraId="42AA8E04" w14:textId="77777777" w:rsidR="0029661E" w:rsidRPr="0029661E" w:rsidRDefault="0029661E" w:rsidP="0029661E">
            <w:pPr>
              <w:pStyle w:val="a3"/>
              <w:rPr>
                <w:rFonts w:ascii="Times New Roman" w:hAnsi="Times New Roman" w:cs="Times New Roman"/>
                <w:color w:val="000000"/>
                <w:sz w:val="24"/>
                <w:szCs w:val="24"/>
                <w:lang w:val="ru-RU"/>
              </w:rPr>
            </w:pPr>
            <w:r w:rsidRPr="0029661E">
              <w:rPr>
                <w:rFonts w:ascii="Times New Roman" w:hAnsi="Times New Roman" w:cs="Times New Roman"/>
                <w:color w:val="000000"/>
                <w:sz w:val="24"/>
                <w:szCs w:val="24"/>
                <w:lang w:val="ru-RU"/>
              </w:rPr>
              <w:t>Срок представления формы, предназначенной для сбора административных</w:t>
            </w:r>
            <w:r w:rsidRPr="0029661E">
              <w:rPr>
                <w:rFonts w:ascii="Times New Roman" w:hAnsi="Times New Roman" w:cs="Times New Roman"/>
                <w:sz w:val="24"/>
                <w:szCs w:val="24"/>
                <w:lang w:val="ru-RU"/>
              </w:rPr>
              <w:t xml:space="preserve"> д</w:t>
            </w:r>
            <w:r w:rsidRPr="0029661E">
              <w:rPr>
                <w:rFonts w:ascii="Times New Roman" w:hAnsi="Times New Roman" w:cs="Times New Roman"/>
                <w:color w:val="000000"/>
                <w:sz w:val="24"/>
                <w:szCs w:val="24"/>
                <w:lang w:val="ru-RU"/>
              </w:rPr>
              <w:t>анных на безвозмездной основе: в срок до 15 марта года, следующего за отчетным годом</w:t>
            </w:r>
          </w:p>
          <w:p w14:paraId="2416FC55" w14:textId="77777777" w:rsidR="0029661E" w:rsidRPr="0029661E" w:rsidRDefault="0029661E" w:rsidP="0029661E">
            <w:pPr>
              <w:pStyle w:val="a3"/>
              <w:rPr>
                <w:rFonts w:ascii="Times New Roman" w:hAnsi="Times New Roman" w:cs="Times New Roman"/>
                <w:color w:val="000000"/>
                <w:sz w:val="24"/>
                <w:szCs w:val="24"/>
                <w:lang w:val="ru-RU"/>
              </w:rPr>
            </w:pPr>
          </w:p>
          <w:p w14:paraId="20DB0A4B" w14:textId="77777777" w:rsidR="0029661E" w:rsidRPr="0029661E" w:rsidRDefault="0029661E" w:rsidP="0029661E">
            <w:pPr>
              <w:pStyle w:val="a3"/>
              <w:rPr>
                <w:rFonts w:ascii="Times New Roman" w:hAnsi="Times New Roman" w:cs="Times New Roman"/>
                <w:color w:val="000000"/>
                <w:sz w:val="24"/>
                <w:szCs w:val="24"/>
                <w:lang w:val="ru-RU"/>
              </w:rPr>
            </w:pPr>
            <w:r w:rsidRPr="0029661E">
              <w:rPr>
                <w:rFonts w:ascii="Times New Roman" w:hAnsi="Times New Roman" w:cs="Times New Roman"/>
                <w:color w:val="000000"/>
                <w:sz w:val="24"/>
                <w:szCs w:val="24"/>
                <w:lang w:val="ru-RU"/>
              </w:rPr>
              <w:t xml:space="preserve">БИН                                  </w:t>
            </w:r>
            <w:r w:rsidRPr="0029661E">
              <w:rPr>
                <w:rFonts w:ascii="Times New Roman" w:hAnsi="Times New Roman" w:cs="Times New Roman"/>
                <w:noProof/>
                <w:sz w:val="24"/>
                <w:szCs w:val="24"/>
              </w:rPr>
              <w:drawing>
                <wp:inline distT="0" distB="0" distL="0" distR="0" wp14:anchorId="1BEECA4D" wp14:editId="32D3A24C">
                  <wp:extent cx="1341120" cy="167640"/>
                  <wp:effectExtent l="0" t="0" r="0" b="3810"/>
                  <wp:docPr id="3" name="Рисунок 3"/>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41120" cy="167640"/>
                          </a:xfrm>
                          <a:prstGeom prst="rect">
                            <a:avLst/>
                          </a:prstGeom>
                          <a:noFill/>
                          <a:ln>
                            <a:noFill/>
                          </a:ln>
                        </pic:spPr>
                      </pic:pic>
                    </a:graphicData>
                  </a:graphic>
                </wp:inline>
              </w:drawing>
            </w:r>
          </w:p>
          <w:p w14:paraId="0E26A8AE" w14:textId="77777777"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Метод сбора: в электронном виде</w:t>
            </w:r>
          </w:p>
          <w:p w14:paraId="7C21CEFC" w14:textId="77777777" w:rsidR="0029661E" w:rsidRPr="0029661E" w:rsidRDefault="0029661E" w:rsidP="0029661E">
            <w:pPr>
              <w:pStyle w:val="a3"/>
              <w:rPr>
                <w:rFonts w:ascii="Times New Roman" w:hAnsi="Times New Roman" w:cs="Times New Roman"/>
                <w:color w:val="000000"/>
                <w:sz w:val="24"/>
                <w:szCs w:val="24"/>
                <w:lang w:val="ru-RU"/>
              </w:rPr>
            </w:pPr>
          </w:p>
          <w:p w14:paraId="380E8718" w14:textId="77777777" w:rsidR="0029661E" w:rsidRPr="0029661E" w:rsidRDefault="0029661E" w:rsidP="0029661E">
            <w:pPr>
              <w:pStyle w:val="a3"/>
              <w:rPr>
                <w:rFonts w:ascii="Times New Roman" w:hAnsi="Times New Roman" w:cs="Times New Roman"/>
                <w:color w:val="000000"/>
                <w:sz w:val="24"/>
                <w:szCs w:val="24"/>
              </w:rPr>
            </w:pPr>
            <w:proofErr w:type="spellStart"/>
            <w:r w:rsidRPr="0029661E">
              <w:rPr>
                <w:rFonts w:ascii="Times New Roman" w:hAnsi="Times New Roman" w:cs="Times New Roman"/>
                <w:color w:val="000000"/>
                <w:sz w:val="24"/>
                <w:szCs w:val="24"/>
              </w:rPr>
              <w:t>Наименование</w:t>
            </w:r>
            <w:proofErr w:type="spellEnd"/>
            <w:r w:rsidRPr="0029661E">
              <w:rPr>
                <w:rFonts w:ascii="Times New Roman" w:hAnsi="Times New Roman" w:cs="Times New Roman"/>
                <w:color w:val="000000"/>
                <w:sz w:val="24"/>
                <w:szCs w:val="24"/>
              </w:rPr>
              <w:t xml:space="preserve"> </w:t>
            </w:r>
            <w:proofErr w:type="spellStart"/>
            <w:r w:rsidRPr="0029661E">
              <w:rPr>
                <w:rFonts w:ascii="Times New Roman" w:hAnsi="Times New Roman" w:cs="Times New Roman"/>
                <w:color w:val="000000"/>
                <w:sz w:val="24"/>
                <w:szCs w:val="24"/>
              </w:rPr>
              <w:t>профессиональной</w:t>
            </w:r>
            <w:proofErr w:type="spellEnd"/>
            <w:r w:rsidRPr="0029661E">
              <w:rPr>
                <w:rFonts w:ascii="Times New Roman" w:hAnsi="Times New Roman" w:cs="Times New Roman"/>
                <w:color w:val="000000"/>
                <w:sz w:val="24"/>
                <w:szCs w:val="24"/>
              </w:rPr>
              <w:t xml:space="preserve"> </w:t>
            </w:r>
            <w:proofErr w:type="spellStart"/>
            <w:r w:rsidRPr="0029661E">
              <w:rPr>
                <w:rFonts w:ascii="Times New Roman" w:hAnsi="Times New Roman" w:cs="Times New Roman"/>
                <w:color w:val="000000"/>
                <w:sz w:val="24"/>
                <w:szCs w:val="24"/>
              </w:rPr>
              <w:t>организации</w:t>
            </w:r>
            <w:proofErr w:type="spellEnd"/>
            <w:r w:rsidRPr="0029661E">
              <w:rPr>
                <w:rFonts w:ascii="Times New Roman" w:hAnsi="Times New Roman" w:cs="Times New Roman"/>
                <w:color w:val="000000"/>
                <w:sz w:val="24"/>
                <w:szCs w:val="24"/>
              </w:rPr>
              <w:t xml:space="preserve"> </w:t>
            </w:r>
            <w:proofErr w:type="spellStart"/>
            <w:r w:rsidRPr="0029661E">
              <w:rPr>
                <w:rFonts w:ascii="Times New Roman" w:hAnsi="Times New Roman" w:cs="Times New Roman"/>
                <w:color w:val="000000"/>
                <w:sz w:val="24"/>
                <w:szCs w:val="24"/>
              </w:rPr>
              <w:t>бухгалтеров</w:t>
            </w:r>
            <w:proofErr w:type="spellEnd"/>
          </w:p>
          <w:p w14:paraId="20616CC7" w14:textId="77777777" w:rsidR="0029661E" w:rsidRPr="0029661E" w:rsidRDefault="0029661E" w:rsidP="0029661E">
            <w:pPr>
              <w:pStyle w:val="a3"/>
              <w:rPr>
                <w:rFonts w:ascii="Times New Roman" w:hAnsi="Times New Roman" w:cs="Times New Roman"/>
                <w:sz w:val="24"/>
                <w:szCs w:val="24"/>
              </w:rPr>
            </w:pPr>
          </w:p>
          <w:tbl>
            <w:tblPr>
              <w:tblW w:w="4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
              <w:gridCol w:w="425"/>
              <w:gridCol w:w="284"/>
              <w:gridCol w:w="425"/>
              <w:gridCol w:w="284"/>
              <w:gridCol w:w="425"/>
              <w:gridCol w:w="283"/>
              <w:gridCol w:w="567"/>
              <w:gridCol w:w="567"/>
              <w:gridCol w:w="851"/>
            </w:tblGrid>
            <w:tr w:rsidR="0029661E" w:rsidRPr="0029661E" w14:paraId="06BDB641" w14:textId="77777777" w:rsidTr="004462C3">
              <w:trPr>
                <w:trHeight w:val="30"/>
                <w:jc w:val="center"/>
              </w:trPr>
              <w:tc>
                <w:tcPr>
                  <w:tcW w:w="336" w:type="dxa"/>
                  <w:vMerge w:val="restart"/>
                  <w:tcMar>
                    <w:top w:w="15" w:type="dxa"/>
                    <w:left w:w="15" w:type="dxa"/>
                    <w:bottom w:w="15" w:type="dxa"/>
                    <w:right w:w="15" w:type="dxa"/>
                  </w:tcMar>
                  <w:vAlign w:val="center"/>
                </w:tcPr>
                <w:p w14:paraId="5496C597" w14:textId="77777777" w:rsidR="0029661E" w:rsidRPr="0029661E" w:rsidRDefault="0029661E" w:rsidP="0029661E">
                  <w:pPr>
                    <w:pStyle w:val="a3"/>
                    <w:rPr>
                      <w:rFonts w:ascii="Times New Roman" w:hAnsi="Times New Roman" w:cs="Times New Roman"/>
                      <w:sz w:val="24"/>
                      <w:szCs w:val="24"/>
                    </w:rPr>
                  </w:pPr>
                  <w:r w:rsidRPr="0029661E">
                    <w:rPr>
                      <w:rFonts w:ascii="Times New Roman" w:hAnsi="Times New Roman" w:cs="Times New Roman"/>
                      <w:color w:val="000000"/>
                      <w:sz w:val="24"/>
                      <w:szCs w:val="24"/>
                    </w:rPr>
                    <w:t>№ п/п</w:t>
                  </w:r>
                </w:p>
              </w:tc>
              <w:tc>
                <w:tcPr>
                  <w:tcW w:w="425" w:type="dxa"/>
                  <w:vMerge w:val="restart"/>
                  <w:tcMar>
                    <w:top w:w="15" w:type="dxa"/>
                    <w:left w:w="15" w:type="dxa"/>
                    <w:bottom w:w="15" w:type="dxa"/>
                    <w:right w:w="15" w:type="dxa"/>
                  </w:tcMar>
                  <w:vAlign w:val="center"/>
                </w:tcPr>
                <w:p w14:paraId="37270DA5" w14:textId="77777777" w:rsidR="0029661E" w:rsidRPr="0029661E" w:rsidRDefault="0029661E" w:rsidP="0029661E">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t>Формы</w:t>
                  </w:r>
                  <w:proofErr w:type="spellEnd"/>
                  <w:r w:rsidRPr="0029661E">
                    <w:rPr>
                      <w:rFonts w:ascii="Times New Roman" w:hAnsi="Times New Roman" w:cs="Times New Roman"/>
                      <w:color w:val="000000"/>
                      <w:sz w:val="24"/>
                      <w:szCs w:val="24"/>
                    </w:rPr>
                    <w:t xml:space="preserve"> и </w:t>
                  </w:r>
                  <w:proofErr w:type="spellStart"/>
                  <w:r w:rsidRPr="0029661E">
                    <w:rPr>
                      <w:rFonts w:ascii="Times New Roman" w:hAnsi="Times New Roman" w:cs="Times New Roman"/>
                      <w:color w:val="000000"/>
                      <w:sz w:val="24"/>
                      <w:szCs w:val="24"/>
                    </w:rPr>
                    <w:t>содержания</w:t>
                  </w:r>
                  <w:proofErr w:type="spellEnd"/>
                  <w:r w:rsidRPr="0029661E">
                    <w:rPr>
                      <w:rFonts w:ascii="Times New Roman" w:hAnsi="Times New Roman" w:cs="Times New Roman"/>
                      <w:color w:val="000000"/>
                      <w:sz w:val="24"/>
                      <w:szCs w:val="24"/>
                    </w:rPr>
                    <w:t xml:space="preserve"> </w:t>
                  </w:r>
                  <w:proofErr w:type="spellStart"/>
                  <w:r w:rsidRPr="0029661E">
                    <w:rPr>
                      <w:rFonts w:ascii="Times New Roman" w:hAnsi="Times New Roman" w:cs="Times New Roman"/>
                      <w:color w:val="000000"/>
                      <w:sz w:val="24"/>
                      <w:szCs w:val="24"/>
                    </w:rPr>
                    <w:t>сотруднич</w:t>
                  </w:r>
                  <w:r w:rsidRPr="0029661E">
                    <w:rPr>
                      <w:rFonts w:ascii="Times New Roman" w:hAnsi="Times New Roman" w:cs="Times New Roman"/>
                      <w:color w:val="000000"/>
                      <w:sz w:val="24"/>
                      <w:szCs w:val="24"/>
                    </w:rPr>
                    <w:lastRenderedPageBreak/>
                    <w:t>ества</w:t>
                  </w:r>
                  <w:proofErr w:type="spellEnd"/>
                </w:p>
              </w:tc>
              <w:tc>
                <w:tcPr>
                  <w:tcW w:w="709" w:type="dxa"/>
                  <w:gridSpan w:val="2"/>
                  <w:tcMar>
                    <w:top w:w="15" w:type="dxa"/>
                    <w:left w:w="15" w:type="dxa"/>
                    <w:bottom w:w="15" w:type="dxa"/>
                    <w:right w:w="15" w:type="dxa"/>
                  </w:tcMar>
                  <w:vAlign w:val="center"/>
                </w:tcPr>
                <w:p w14:paraId="704339F9" w14:textId="77777777"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lastRenderedPageBreak/>
                    <w:t>Комитет по международным стандартам финансовой отчетности</w:t>
                  </w:r>
                </w:p>
              </w:tc>
              <w:tc>
                <w:tcPr>
                  <w:tcW w:w="709" w:type="dxa"/>
                  <w:gridSpan w:val="2"/>
                  <w:tcMar>
                    <w:top w:w="15" w:type="dxa"/>
                    <w:left w:w="15" w:type="dxa"/>
                    <w:bottom w:w="15" w:type="dxa"/>
                    <w:right w:w="15" w:type="dxa"/>
                  </w:tcMar>
                  <w:vAlign w:val="center"/>
                </w:tcPr>
                <w:p w14:paraId="5E13E6CA" w14:textId="77777777" w:rsidR="0029661E" w:rsidRPr="0029661E" w:rsidRDefault="0029661E" w:rsidP="0029661E">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t>Международная</w:t>
                  </w:r>
                  <w:proofErr w:type="spellEnd"/>
                  <w:r w:rsidRPr="0029661E">
                    <w:rPr>
                      <w:rFonts w:ascii="Times New Roman" w:hAnsi="Times New Roman" w:cs="Times New Roman"/>
                      <w:color w:val="000000"/>
                      <w:sz w:val="24"/>
                      <w:szCs w:val="24"/>
                    </w:rPr>
                    <w:t xml:space="preserve"> </w:t>
                  </w:r>
                  <w:proofErr w:type="spellStart"/>
                  <w:r w:rsidRPr="0029661E">
                    <w:rPr>
                      <w:rFonts w:ascii="Times New Roman" w:hAnsi="Times New Roman" w:cs="Times New Roman"/>
                      <w:color w:val="000000"/>
                      <w:sz w:val="24"/>
                      <w:szCs w:val="24"/>
                    </w:rPr>
                    <w:t>федерация</w:t>
                  </w:r>
                  <w:proofErr w:type="spellEnd"/>
                  <w:r w:rsidRPr="0029661E">
                    <w:rPr>
                      <w:rFonts w:ascii="Times New Roman" w:hAnsi="Times New Roman" w:cs="Times New Roman"/>
                      <w:color w:val="000000"/>
                      <w:sz w:val="24"/>
                      <w:szCs w:val="24"/>
                    </w:rPr>
                    <w:t xml:space="preserve"> </w:t>
                  </w:r>
                  <w:proofErr w:type="spellStart"/>
                  <w:r w:rsidRPr="0029661E">
                    <w:rPr>
                      <w:rFonts w:ascii="Times New Roman" w:hAnsi="Times New Roman" w:cs="Times New Roman"/>
                      <w:color w:val="000000"/>
                      <w:sz w:val="24"/>
                      <w:szCs w:val="24"/>
                    </w:rPr>
                    <w:t>бухгалтеров</w:t>
                  </w:r>
                  <w:proofErr w:type="spellEnd"/>
                </w:p>
              </w:tc>
              <w:tc>
                <w:tcPr>
                  <w:tcW w:w="850" w:type="dxa"/>
                  <w:gridSpan w:val="2"/>
                  <w:tcMar>
                    <w:top w:w="15" w:type="dxa"/>
                    <w:left w:w="15" w:type="dxa"/>
                    <w:bottom w:w="15" w:type="dxa"/>
                    <w:right w:w="15" w:type="dxa"/>
                  </w:tcMar>
                  <w:vAlign w:val="center"/>
                </w:tcPr>
                <w:p w14:paraId="3C89AB6D" w14:textId="77777777"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Межправительственная рабочая группа по стандартам учета и отчетно</w:t>
                  </w:r>
                  <w:r w:rsidRPr="0029661E">
                    <w:rPr>
                      <w:rFonts w:ascii="Times New Roman" w:hAnsi="Times New Roman" w:cs="Times New Roman"/>
                      <w:color w:val="000000"/>
                      <w:sz w:val="24"/>
                      <w:szCs w:val="24"/>
                      <w:lang w:val="ru-RU"/>
                    </w:rPr>
                    <w:lastRenderedPageBreak/>
                    <w:t>сти Конференции Организации Объединенных Наций по торговле и развитию</w:t>
                  </w:r>
                </w:p>
              </w:tc>
              <w:tc>
                <w:tcPr>
                  <w:tcW w:w="1418" w:type="dxa"/>
                  <w:gridSpan w:val="2"/>
                  <w:tcMar>
                    <w:top w:w="15" w:type="dxa"/>
                    <w:left w:w="15" w:type="dxa"/>
                    <w:bottom w:w="15" w:type="dxa"/>
                    <w:right w:w="15" w:type="dxa"/>
                  </w:tcMar>
                  <w:vAlign w:val="center"/>
                </w:tcPr>
                <w:p w14:paraId="0882387D" w14:textId="77777777" w:rsidR="0029661E" w:rsidRPr="0029661E" w:rsidRDefault="0029661E" w:rsidP="0029661E">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lastRenderedPageBreak/>
                    <w:t>Другие</w:t>
                  </w:r>
                  <w:proofErr w:type="spellEnd"/>
                  <w:r w:rsidRPr="0029661E">
                    <w:rPr>
                      <w:rFonts w:ascii="Times New Roman" w:hAnsi="Times New Roman" w:cs="Times New Roman"/>
                      <w:color w:val="000000"/>
                      <w:sz w:val="24"/>
                      <w:szCs w:val="24"/>
                    </w:rPr>
                    <w:t xml:space="preserve"> </w:t>
                  </w:r>
                  <w:proofErr w:type="spellStart"/>
                  <w:r w:rsidRPr="0029661E">
                    <w:rPr>
                      <w:rFonts w:ascii="Times New Roman" w:hAnsi="Times New Roman" w:cs="Times New Roman"/>
                      <w:color w:val="000000"/>
                      <w:sz w:val="24"/>
                      <w:szCs w:val="24"/>
                    </w:rPr>
                    <w:t>международные</w:t>
                  </w:r>
                  <w:proofErr w:type="spellEnd"/>
                  <w:r w:rsidRPr="0029661E">
                    <w:rPr>
                      <w:rFonts w:ascii="Times New Roman" w:hAnsi="Times New Roman" w:cs="Times New Roman"/>
                      <w:color w:val="000000"/>
                      <w:sz w:val="24"/>
                      <w:szCs w:val="24"/>
                    </w:rPr>
                    <w:t xml:space="preserve"> </w:t>
                  </w:r>
                  <w:proofErr w:type="spellStart"/>
                  <w:r w:rsidRPr="0029661E">
                    <w:rPr>
                      <w:rFonts w:ascii="Times New Roman" w:hAnsi="Times New Roman" w:cs="Times New Roman"/>
                      <w:color w:val="000000"/>
                      <w:sz w:val="24"/>
                      <w:szCs w:val="24"/>
                    </w:rPr>
                    <w:t>организации</w:t>
                  </w:r>
                  <w:proofErr w:type="spellEnd"/>
                </w:p>
              </w:tc>
            </w:tr>
            <w:tr w:rsidR="0029661E" w:rsidRPr="0029661E" w14:paraId="6BA77EF9" w14:textId="77777777" w:rsidTr="004462C3">
              <w:trPr>
                <w:trHeight w:val="30"/>
                <w:jc w:val="center"/>
              </w:trPr>
              <w:tc>
                <w:tcPr>
                  <w:tcW w:w="336" w:type="dxa"/>
                  <w:vMerge/>
                </w:tcPr>
                <w:p w14:paraId="3705A0D9" w14:textId="77777777" w:rsidR="0029661E" w:rsidRPr="0029661E" w:rsidRDefault="0029661E" w:rsidP="0029661E">
                  <w:pPr>
                    <w:pStyle w:val="a3"/>
                    <w:rPr>
                      <w:rFonts w:ascii="Times New Roman" w:hAnsi="Times New Roman" w:cs="Times New Roman"/>
                      <w:sz w:val="24"/>
                      <w:szCs w:val="24"/>
                    </w:rPr>
                  </w:pPr>
                </w:p>
              </w:tc>
              <w:tc>
                <w:tcPr>
                  <w:tcW w:w="425" w:type="dxa"/>
                  <w:vMerge/>
                </w:tcPr>
                <w:p w14:paraId="6DF87860" w14:textId="77777777" w:rsidR="0029661E" w:rsidRPr="0029661E" w:rsidRDefault="0029661E" w:rsidP="0029661E">
                  <w:pPr>
                    <w:pStyle w:val="a3"/>
                    <w:rPr>
                      <w:rFonts w:ascii="Times New Roman" w:hAnsi="Times New Roman" w:cs="Times New Roman"/>
                      <w:sz w:val="24"/>
                      <w:szCs w:val="24"/>
                    </w:rPr>
                  </w:pPr>
                </w:p>
              </w:tc>
              <w:tc>
                <w:tcPr>
                  <w:tcW w:w="284" w:type="dxa"/>
                  <w:tcMar>
                    <w:top w:w="15" w:type="dxa"/>
                    <w:left w:w="15" w:type="dxa"/>
                    <w:bottom w:w="15" w:type="dxa"/>
                    <w:right w:w="15" w:type="dxa"/>
                  </w:tcMar>
                  <w:vAlign w:val="center"/>
                </w:tcPr>
                <w:p w14:paraId="702EE904" w14:textId="77777777" w:rsidR="0029661E" w:rsidRPr="0029661E" w:rsidRDefault="0029661E" w:rsidP="0029661E">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t>Да</w:t>
                  </w:r>
                  <w:proofErr w:type="spellEnd"/>
                  <w:r w:rsidRPr="0029661E">
                    <w:rPr>
                      <w:rFonts w:ascii="Times New Roman" w:hAnsi="Times New Roman" w:cs="Times New Roman"/>
                      <w:color w:val="000000"/>
                      <w:sz w:val="24"/>
                      <w:szCs w:val="24"/>
                    </w:rPr>
                    <w:t>/</w:t>
                  </w:r>
                  <w:proofErr w:type="spellStart"/>
                  <w:r w:rsidRPr="0029661E">
                    <w:rPr>
                      <w:rFonts w:ascii="Times New Roman" w:hAnsi="Times New Roman" w:cs="Times New Roman"/>
                      <w:color w:val="000000"/>
                      <w:sz w:val="24"/>
                      <w:szCs w:val="24"/>
                    </w:rPr>
                    <w:t>Нет</w:t>
                  </w:r>
                  <w:proofErr w:type="spellEnd"/>
                </w:p>
              </w:tc>
              <w:tc>
                <w:tcPr>
                  <w:tcW w:w="425" w:type="dxa"/>
                  <w:tcMar>
                    <w:top w:w="15" w:type="dxa"/>
                    <w:left w:w="15" w:type="dxa"/>
                    <w:bottom w:w="15" w:type="dxa"/>
                    <w:right w:w="15" w:type="dxa"/>
                  </w:tcMar>
                  <w:vAlign w:val="center"/>
                </w:tcPr>
                <w:p w14:paraId="52AE3F41" w14:textId="77777777" w:rsidR="0029661E" w:rsidRPr="0029661E" w:rsidRDefault="0029661E" w:rsidP="0029661E">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t>Расшифровка</w:t>
                  </w:r>
                  <w:proofErr w:type="spellEnd"/>
                </w:p>
              </w:tc>
              <w:tc>
                <w:tcPr>
                  <w:tcW w:w="284" w:type="dxa"/>
                  <w:tcMar>
                    <w:top w:w="15" w:type="dxa"/>
                    <w:left w:w="15" w:type="dxa"/>
                    <w:bottom w:w="15" w:type="dxa"/>
                    <w:right w:w="15" w:type="dxa"/>
                  </w:tcMar>
                  <w:vAlign w:val="center"/>
                </w:tcPr>
                <w:p w14:paraId="01BD83BF" w14:textId="77777777" w:rsidR="0029661E" w:rsidRPr="0029661E" w:rsidRDefault="0029661E" w:rsidP="0029661E">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t>Да</w:t>
                  </w:r>
                  <w:proofErr w:type="spellEnd"/>
                  <w:r w:rsidRPr="0029661E">
                    <w:rPr>
                      <w:rFonts w:ascii="Times New Roman" w:hAnsi="Times New Roman" w:cs="Times New Roman"/>
                      <w:color w:val="000000"/>
                      <w:sz w:val="24"/>
                      <w:szCs w:val="24"/>
                    </w:rPr>
                    <w:t>/</w:t>
                  </w:r>
                  <w:proofErr w:type="spellStart"/>
                  <w:r w:rsidRPr="0029661E">
                    <w:rPr>
                      <w:rFonts w:ascii="Times New Roman" w:hAnsi="Times New Roman" w:cs="Times New Roman"/>
                      <w:color w:val="000000"/>
                      <w:sz w:val="24"/>
                      <w:szCs w:val="24"/>
                    </w:rPr>
                    <w:t>Нет</w:t>
                  </w:r>
                  <w:proofErr w:type="spellEnd"/>
                </w:p>
              </w:tc>
              <w:tc>
                <w:tcPr>
                  <w:tcW w:w="425" w:type="dxa"/>
                  <w:tcMar>
                    <w:top w:w="15" w:type="dxa"/>
                    <w:left w:w="15" w:type="dxa"/>
                    <w:bottom w:w="15" w:type="dxa"/>
                    <w:right w:w="15" w:type="dxa"/>
                  </w:tcMar>
                  <w:vAlign w:val="center"/>
                </w:tcPr>
                <w:p w14:paraId="5E73F5C6" w14:textId="77777777" w:rsidR="0029661E" w:rsidRPr="0029661E" w:rsidRDefault="0029661E" w:rsidP="0029661E">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t>Расшифровка</w:t>
                  </w:r>
                  <w:proofErr w:type="spellEnd"/>
                </w:p>
              </w:tc>
              <w:tc>
                <w:tcPr>
                  <w:tcW w:w="283" w:type="dxa"/>
                  <w:tcMar>
                    <w:top w:w="15" w:type="dxa"/>
                    <w:left w:w="15" w:type="dxa"/>
                    <w:bottom w:w="15" w:type="dxa"/>
                    <w:right w:w="15" w:type="dxa"/>
                  </w:tcMar>
                  <w:vAlign w:val="center"/>
                </w:tcPr>
                <w:p w14:paraId="21A8A066" w14:textId="77777777" w:rsidR="0029661E" w:rsidRPr="0029661E" w:rsidRDefault="0029661E" w:rsidP="0029661E">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t>Да</w:t>
                  </w:r>
                  <w:proofErr w:type="spellEnd"/>
                  <w:r w:rsidRPr="0029661E">
                    <w:rPr>
                      <w:rFonts w:ascii="Times New Roman" w:hAnsi="Times New Roman" w:cs="Times New Roman"/>
                      <w:color w:val="000000"/>
                      <w:sz w:val="24"/>
                      <w:szCs w:val="24"/>
                    </w:rPr>
                    <w:t>/</w:t>
                  </w:r>
                  <w:proofErr w:type="spellStart"/>
                  <w:r w:rsidRPr="0029661E">
                    <w:rPr>
                      <w:rFonts w:ascii="Times New Roman" w:hAnsi="Times New Roman" w:cs="Times New Roman"/>
                      <w:color w:val="000000"/>
                      <w:sz w:val="24"/>
                      <w:szCs w:val="24"/>
                    </w:rPr>
                    <w:t>Нет</w:t>
                  </w:r>
                  <w:proofErr w:type="spellEnd"/>
                </w:p>
              </w:tc>
              <w:tc>
                <w:tcPr>
                  <w:tcW w:w="567" w:type="dxa"/>
                  <w:tcMar>
                    <w:top w:w="15" w:type="dxa"/>
                    <w:left w:w="15" w:type="dxa"/>
                    <w:bottom w:w="15" w:type="dxa"/>
                    <w:right w:w="15" w:type="dxa"/>
                  </w:tcMar>
                  <w:vAlign w:val="center"/>
                </w:tcPr>
                <w:p w14:paraId="5D1E3003" w14:textId="77777777" w:rsidR="0029661E" w:rsidRPr="0029661E" w:rsidRDefault="0029661E" w:rsidP="0029661E">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t>Расшифровка</w:t>
                  </w:r>
                  <w:proofErr w:type="spellEnd"/>
                </w:p>
              </w:tc>
              <w:tc>
                <w:tcPr>
                  <w:tcW w:w="567" w:type="dxa"/>
                  <w:tcMar>
                    <w:top w:w="15" w:type="dxa"/>
                    <w:left w:w="15" w:type="dxa"/>
                    <w:bottom w:w="15" w:type="dxa"/>
                    <w:right w:w="15" w:type="dxa"/>
                  </w:tcMar>
                  <w:vAlign w:val="center"/>
                </w:tcPr>
                <w:p w14:paraId="6A24BD73" w14:textId="77777777" w:rsidR="0029661E" w:rsidRPr="0029661E" w:rsidRDefault="0029661E" w:rsidP="0029661E">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t>Да</w:t>
                  </w:r>
                  <w:proofErr w:type="spellEnd"/>
                  <w:r w:rsidRPr="0029661E">
                    <w:rPr>
                      <w:rFonts w:ascii="Times New Roman" w:hAnsi="Times New Roman" w:cs="Times New Roman"/>
                      <w:color w:val="000000"/>
                      <w:sz w:val="24"/>
                      <w:szCs w:val="24"/>
                    </w:rPr>
                    <w:t>/</w:t>
                  </w:r>
                  <w:proofErr w:type="spellStart"/>
                  <w:r w:rsidRPr="0029661E">
                    <w:rPr>
                      <w:rFonts w:ascii="Times New Roman" w:hAnsi="Times New Roman" w:cs="Times New Roman"/>
                      <w:color w:val="000000"/>
                      <w:sz w:val="24"/>
                      <w:szCs w:val="24"/>
                    </w:rPr>
                    <w:t>Нет</w:t>
                  </w:r>
                  <w:proofErr w:type="spellEnd"/>
                </w:p>
              </w:tc>
              <w:tc>
                <w:tcPr>
                  <w:tcW w:w="851" w:type="dxa"/>
                  <w:tcMar>
                    <w:top w:w="15" w:type="dxa"/>
                    <w:left w:w="15" w:type="dxa"/>
                    <w:bottom w:w="15" w:type="dxa"/>
                    <w:right w:w="15" w:type="dxa"/>
                  </w:tcMar>
                  <w:vAlign w:val="center"/>
                </w:tcPr>
                <w:p w14:paraId="1E84E73B" w14:textId="77777777" w:rsidR="0029661E" w:rsidRPr="0029661E" w:rsidRDefault="0029661E" w:rsidP="0029661E">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t>Расшифровка</w:t>
                  </w:r>
                  <w:proofErr w:type="spellEnd"/>
                </w:p>
              </w:tc>
            </w:tr>
            <w:tr w:rsidR="0029661E" w:rsidRPr="00D039D1" w14:paraId="7C59D1EE" w14:textId="77777777" w:rsidTr="004462C3">
              <w:trPr>
                <w:trHeight w:val="30"/>
                <w:jc w:val="center"/>
              </w:trPr>
              <w:tc>
                <w:tcPr>
                  <w:tcW w:w="336" w:type="dxa"/>
                  <w:tcMar>
                    <w:top w:w="15" w:type="dxa"/>
                    <w:left w:w="15" w:type="dxa"/>
                    <w:bottom w:w="15" w:type="dxa"/>
                    <w:right w:w="15" w:type="dxa"/>
                  </w:tcMar>
                  <w:vAlign w:val="center"/>
                </w:tcPr>
                <w:p w14:paraId="13BF0DAC" w14:textId="77777777" w:rsidR="0029661E" w:rsidRPr="0029661E" w:rsidRDefault="0029661E" w:rsidP="0029661E">
                  <w:pPr>
                    <w:pStyle w:val="a3"/>
                    <w:rPr>
                      <w:rFonts w:ascii="Times New Roman" w:hAnsi="Times New Roman" w:cs="Times New Roman"/>
                      <w:sz w:val="24"/>
                      <w:szCs w:val="24"/>
                    </w:rPr>
                  </w:pPr>
                  <w:r w:rsidRPr="0029661E">
                    <w:rPr>
                      <w:rFonts w:ascii="Times New Roman" w:hAnsi="Times New Roman" w:cs="Times New Roman"/>
                      <w:color w:val="000000"/>
                      <w:sz w:val="24"/>
                      <w:szCs w:val="24"/>
                    </w:rPr>
                    <w:t>1</w:t>
                  </w:r>
                </w:p>
              </w:tc>
              <w:tc>
                <w:tcPr>
                  <w:tcW w:w="425" w:type="dxa"/>
                  <w:tcMar>
                    <w:top w:w="15" w:type="dxa"/>
                    <w:left w:w="15" w:type="dxa"/>
                    <w:bottom w:w="15" w:type="dxa"/>
                    <w:right w:w="15" w:type="dxa"/>
                  </w:tcMar>
                  <w:vAlign w:val="center"/>
                </w:tcPr>
                <w:p w14:paraId="237C32AA" w14:textId="77777777"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Наличие представителя в соответствующих орг</w:t>
                  </w:r>
                  <w:r w:rsidRPr="0029661E">
                    <w:rPr>
                      <w:rFonts w:ascii="Times New Roman" w:hAnsi="Times New Roman" w:cs="Times New Roman"/>
                      <w:color w:val="000000"/>
                      <w:sz w:val="24"/>
                      <w:szCs w:val="24"/>
                      <w:lang w:val="ru-RU"/>
                    </w:rPr>
                    <w:lastRenderedPageBreak/>
                    <w:t>анах</w:t>
                  </w:r>
                </w:p>
              </w:tc>
              <w:tc>
                <w:tcPr>
                  <w:tcW w:w="284" w:type="dxa"/>
                  <w:tcMar>
                    <w:top w:w="15" w:type="dxa"/>
                    <w:left w:w="15" w:type="dxa"/>
                    <w:bottom w:w="15" w:type="dxa"/>
                    <w:right w:w="15" w:type="dxa"/>
                  </w:tcMar>
                  <w:vAlign w:val="center"/>
                </w:tcPr>
                <w:p w14:paraId="6EB0598E" w14:textId="77777777" w:rsidR="0029661E" w:rsidRPr="0029661E" w:rsidRDefault="0029661E" w:rsidP="0029661E">
                  <w:pPr>
                    <w:pStyle w:val="a3"/>
                    <w:rPr>
                      <w:rFonts w:ascii="Times New Roman" w:hAnsi="Times New Roman" w:cs="Times New Roman"/>
                      <w:sz w:val="24"/>
                      <w:szCs w:val="24"/>
                      <w:lang w:val="ru-RU"/>
                    </w:rPr>
                  </w:pPr>
                </w:p>
                <w:p w14:paraId="7E688675" w14:textId="77777777" w:rsidR="0029661E" w:rsidRPr="0029661E" w:rsidRDefault="0029661E" w:rsidP="0029661E">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0AFB29AC" w14:textId="77777777" w:rsidR="0029661E" w:rsidRPr="0029661E" w:rsidRDefault="0029661E" w:rsidP="0029661E">
                  <w:pPr>
                    <w:pStyle w:val="a3"/>
                    <w:rPr>
                      <w:rFonts w:ascii="Times New Roman" w:hAnsi="Times New Roman" w:cs="Times New Roman"/>
                      <w:sz w:val="24"/>
                      <w:szCs w:val="24"/>
                      <w:lang w:val="ru-RU"/>
                    </w:rPr>
                  </w:pPr>
                </w:p>
                <w:p w14:paraId="607A6600" w14:textId="77777777" w:rsidR="0029661E" w:rsidRPr="0029661E" w:rsidRDefault="0029661E" w:rsidP="0029661E">
                  <w:pPr>
                    <w:pStyle w:val="a3"/>
                    <w:rPr>
                      <w:rFonts w:ascii="Times New Roman" w:hAnsi="Times New Roman" w:cs="Times New Roman"/>
                      <w:sz w:val="24"/>
                      <w:szCs w:val="24"/>
                      <w:lang w:val="ru-RU"/>
                    </w:rPr>
                  </w:pPr>
                </w:p>
              </w:tc>
              <w:tc>
                <w:tcPr>
                  <w:tcW w:w="284" w:type="dxa"/>
                  <w:tcMar>
                    <w:top w:w="15" w:type="dxa"/>
                    <w:left w:w="15" w:type="dxa"/>
                    <w:bottom w:w="15" w:type="dxa"/>
                    <w:right w:w="15" w:type="dxa"/>
                  </w:tcMar>
                  <w:vAlign w:val="center"/>
                </w:tcPr>
                <w:p w14:paraId="52A808E2" w14:textId="77777777" w:rsidR="0029661E" w:rsidRPr="0029661E" w:rsidRDefault="0029661E" w:rsidP="0029661E">
                  <w:pPr>
                    <w:pStyle w:val="a3"/>
                    <w:rPr>
                      <w:rFonts w:ascii="Times New Roman" w:hAnsi="Times New Roman" w:cs="Times New Roman"/>
                      <w:sz w:val="24"/>
                      <w:szCs w:val="24"/>
                      <w:lang w:val="ru-RU"/>
                    </w:rPr>
                  </w:pPr>
                </w:p>
                <w:p w14:paraId="13699BBF" w14:textId="77777777" w:rsidR="0029661E" w:rsidRPr="0029661E" w:rsidRDefault="0029661E" w:rsidP="0029661E">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5588B977" w14:textId="77777777" w:rsidR="0029661E" w:rsidRPr="0029661E" w:rsidRDefault="0029661E" w:rsidP="0029661E">
                  <w:pPr>
                    <w:pStyle w:val="a3"/>
                    <w:rPr>
                      <w:rFonts w:ascii="Times New Roman" w:hAnsi="Times New Roman" w:cs="Times New Roman"/>
                      <w:sz w:val="24"/>
                      <w:szCs w:val="24"/>
                      <w:lang w:val="ru-RU"/>
                    </w:rPr>
                  </w:pPr>
                </w:p>
                <w:p w14:paraId="793FE437" w14:textId="77777777" w:rsidR="0029661E" w:rsidRPr="0029661E" w:rsidRDefault="0029661E" w:rsidP="0029661E">
                  <w:pPr>
                    <w:pStyle w:val="a3"/>
                    <w:rPr>
                      <w:rFonts w:ascii="Times New Roman" w:hAnsi="Times New Roman" w:cs="Times New Roman"/>
                      <w:sz w:val="24"/>
                      <w:szCs w:val="24"/>
                      <w:lang w:val="ru-RU"/>
                    </w:rPr>
                  </w:pPr>
                </w:p>
              </w:tc>
              <w:tc>
                <w:tcPr>
                  <w:tcW w:w="283" w:type="dxa"/>
                  <w:tcMar>
                    <w:top w:w="15" w:type="dxa"/>
                    <w:left w:w="15" w:type="dxa"/>
                    <w:bottom w:w="15" w:type="dxa"/>
                    <w:right w:w="15" w:type="dxa"/>
                  </w:tcMar>
                  <w:vAlign w:val="center"/>
                </w:tcPr>
                <w:p w14:paraId="232317F4" w14:textId="77777777" w:rsidR="0029661E" w:rsidRPr="0029661E" w:rsidRDefault="0029661E" w:rsidP="0029661E">
                  <w:pPr>
                    <w:pStyle w:val="a3"/>
                    <w:rPr>
                      <w:rFonts w:ascii="Times New Roman" w:hAnsi="Times New Roman" w:cs="Times New Roman"/>
                      <w:sz w:val="24"/>
                      <w:szCs w:val="24"/>
                      <w:lang w:val="ru-RU"/>
                    </w:rPr>
                  </w:pPr>
                </w:p>
                <w:p w14:paraId="145ABCCA" w14:textId="77777777" w:rsidR="0029661E" w:rsidRPr="0029661E" w:rsidRDefault="0029661E" w:rsidP="0029661E">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7809605B" w14:textId="77777777" w:rsidR="0029661E" w:rsidRPr="0029661E" w:rsidRDefault="0029661E" w:rsidP="0029661E">
                  <w:pPr>
                    <w:pStyle w:val="a3"/>
                    <w:rPr>
                      <w:rFonts w:ascii="Times New Roman" w:hAnsi="Times New Roman" w:cs="Times New Roman"/>
                      <w:sz w:val="24"/>
                      <w:szCs w:val="24"/>
                      <w:lang w:val="ru-RU"/>
                    </w:rPr>
                  </w:pPr>
                </w:p>
                <w:p w14:paraId="1AC26E22" w14:textId="77777777" w:rsidR="0029661E" w:rsidRPr="0029661E" w:rsidRDefault="0029661E" w:rsidP="0029661E">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3007D78F" w14:textId="77777777" w:rsidR="0029661E" w:rsidRPr="0029661E" w:rsidRDefault="0029661E" w:rsidP="0029661E">
                  <w:pPr>
                    <w:pStyle w:val="a3"/>
                    <w:rPr>
                      <w:rFonts w:ascii="Times New Roman" w:hAnsi="Times New Roman" w:cs="Times New Roman"/>
                      <w:sz w:val="24"/>
                      <w:szCs w:val="24"/>
                      <w:lang w:val="ru-RU"/>
                    </w:rPr>
                  </w:pPr>
                </w:p>
                <w:p w14:paraId="37E54E2F" w14:textId="77777777" w:rsidR="0029661E" w:rsidRPr="0029661E" w:rsidRDefault="0029661E" w:rsidP="0029661E">
                  <w:pPr>
                    <w:pStyle w:val="a3"/>
                    <w:rPr>
                      <w:rFonts w:ascii="Times New Roman" w:hAnsi="Times New Roman" w:cs="Times New Roman"/>
                      <w:sz w:val="24"/>
                      <w:szCs w:val="24"/>
                      <w:lang w:val="ru-RU"/>
                    </w:rPr>
                  </w:pPr>
                </w:p>
              </w:tc>
              <w:tc>
                <w:tcPr>
                  <w:tcW w:w="851" w:type="dxa"/>
                  <w:tcMar>
                    <w:top w:w="15" w:type="dxa"/>
                    <w:left w:w="15" w:type="dxa"/>
                    <w:bottom w:w="15" w:type="dxa"/>
                    <w:right w:w="15" w:type="dxa"/>
                  </w:tcMar>
                  <w:vAlign w:val="center"/>
                </w:tcPr>
                <w:p w14:paraId="72F5349E" w14:textId="77777777" w:rsidR="0029661E" w:rsidRPr="0029661E" w:rsidRDefault="0029661E" w:rsidP="0029661E">
                  <w:pPr>
                    <w:pStyle w:val="a3"/>
                    <w:rPr>
                      <w:rFonts w:ascii="Times New Roman" w:hAnsi="Times New Roman" w:cs="Times New Roman"/>
                      <w:sz w:val="24"/>
                      <w:szCs w:val="24"/>
                      <w:lang w:val="ru-RU"/>
                    </w:rPr>
                  </w:pPr>
                </w:p>
                <w:p w14:paraId="43F07F8B" w14:textId="77777777" w:rsidR="0029661E" w:rsidRPr="0029661E" w:rsidRDefault="0029661E" w:rsidP="0029661E">
                  <w:pPr>
                    <w:pStyle w:val="a3"/>
                    <w:rPr>
                      <w:rFonts w:ascii="Times New Roman" w:hAnsi="Times New Roman" w:cs="Times New Roman"/>
                      <w:sz w:val="24"/>
                      <w:szCs w:val="24"/>
                      <w:lang w:val="ru-RU"/>
                    </w:rPr>
                  </w:pPr>
                </w:p>
              </w:tc>
            </w:tr>
            <w:tr w:rsidR="0029661E" w:rsidRPr="00D039D1" w14:paraId="3AC694D0" w14:textId="77777777" w:rsidTr="004462C3">
              <w:trPr>
                <w:trHeight w:val="30"/>
                <w:jc w:val="center"/>
              </w:trPr>
              <w:tc>
                <w:tcPr>
                  <w:tcW w:w="336" w:type="dxa"/>
                  <w:tcMar>
                    <w:top w:w="15" w:type="dxa"/>
                    <w:left w:w="15" w:type="dxa"/>
                    <w:bottom w:w="15" w:type="dxa"/>
                    <w:right w:w="15" w:type="dxa"/>
                  </w:tcMar>
                  <w:vAlign w:val="center"/>
                </w:tcPr>
                <w:p w14:paraId="1CD7A0E2" w14:textId="77777777" w:rsidR="0029661E" w:rsidRPr="0029661E" w:rsidRDefault="0029661E" w:rsidP="0029661E">
                  <w:pPr>
                    <w:pStyle w:val="a3"/>
                    <w:rPr>
                      <w:rFonts w:ascii="Times New Roman" w:hAnsi="Times New Roman" w:cs="Times New Roman"/>
                      <w:sz w:val="24"/>
                      <w:szCs w:val="24"/>
                    </w:rPr>
                  </w:pPr>
                  <w:r w:rsidRPr="0029661E">
                    <w:rPr>
                      <w:rFonts w:ascii="Times New Roman" w:hAnsi="Times New Roman" w:cs="Times New Roman"/>
                      <w:color w:val="000000"/>
                      <w:sz w:val="24"/>
                      <w:szCs w:val="24"/>
                    </w:rPr>
                    <w:t>2</w:t>
                  </w:r>
                </w:p>
              </w:tc>
              <w:tc>
                <w:tcPr>
                  <w:tcW w:w="425" w:type="dxa"/>
                  <w:tcMar>
                    <w:top w:w="15" w:type="dxa"/>
                    <w:left w:w="15" w:type="dxa"/>
                    <w:bottom w:w="15" w:type="dxa"/>
                    <w:right w:w="15" w:type="dxa"/>
                  </w:tcMar>
                  <w:vAlign w:val="center"/>
                </w:tcPr>
                <w:p w14:paraId="1743B6AD" w14:textId="77777777"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Направление замечаний и предложений по проектам стандартов</w:t>
                  </w:r>
                </w:p>
              </w:tc>
              <w:tc>
                <w:tcPr>
                  <w:tcW w:w="284" w:type="dxa"/>
                  <w:tcMar>
                    <w:top w:w="15" w:type="dxa"/>
                    <w:left w:w="15" w:type="dxa"/>
                    <w:bottom w:w="15" w:type="dxa"/>
                    <w:right w:w="15" w:type="dxa"/>
                  </w:tcMar>
                  <w:vAlign w:val="center"/>
                </w:tcPr>
                <w:p w14:paraId="1BC3C3A5" w14:textId="77777777" w:rsidR="0029661E" w:rsidRPr="0029661E" w:rsidRDefault="0029661E" w:rsidP="0029661E">
                  <w:pPr>
                    <w:pStyle w:val="a3"/>
                    <w:rPr>
                      <w:rFonts w:ascii="Times New Roman" w:hAnsi="Times New Roman" w:cs="Times New Roman"/>
                      <w:sz w:val="24"/>
                      <w:szCs w:val="24"/>
                      <w:lang w:val="ru-RU"/>
                    </w:rPr>
                  </w:pPr>
                </w:p>
                <w:p w14:paraId="40355EA4" w14:textId="77777777" w:rsidR="0029661E" w:rsidRPr="0029661E" w:rsidRDefault="0029661E" w:rsidP="0029661E">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5A7CA147" w14:textId="77777777" w:rsidR="0029661E" w:rsidRPr="0029661E" w:rsidRDefault="0029661E" w:rsidP="0029661E">
                  <w:pPr>
                    <w:pStyle w:val="a3"/>
                    <w:rPr>
                      <w:rFonts w:ascii="Times New Roman" w:hAnsi="Times New Roman" w:cs="Times New Roman"/>
                      <w:sz w:val="24"/>
                      <w:szCs w:val="24"/>
                      <w:lang w:val="ru-RU"/>
                    </w:rPr>
                  </w:pPr>
                </w:p>
                <w:p w14:paraId="7A44099D" w14:textId="77777777" w:rsidR="0029661E" w:rsidRPr="0029661E" w:rsidRDefault="0029661E" w:rsidP="0029661E">
                  <w:pPr>
                    <w:pStyle w:val="a3"/>
                    <w:rPr>
                      <w:rFonts w:ascii="Times New Roman" w:hAnsi="Times New Roman" w:cs="Times New Roman"/>
                      <w:sz w:val="24"/>
                      <w:szCs w:val="24"/>
                      <w:lang w:val="ru-RU"/>
                    </w:rPr>
                  </w:pPr>
                </w:p>
              </w:tc>
              <w:tc>
                <w:tcPr>
                  <w:tcW w:w="284" w:type="dxa"/>
                  <w:tcMar>
                    <w:top w:w="15" w:type="dxa"/>
                    <w:left w:w="15" w:type="dxa"/>
                    <w:bottom w:w="15" w:type="dxa"/>
                    <w:right w:w="15" w:type="dxa"/>
                  </w:tcMar>
                  <w:vAlign w:val="center"/>
                </w:tcPr>
                <w:p w14:paraId="1F31D0A9" w14:textId="77777777" w:rsidR="0029661E" w:rsidRPr="0029661E" w:rsidRDefault="0029661E" w:rsidP="0029661E">
                  <w:pPr>
                    <w:pStyle w:val="a3"/>
                    <w:rPr>
                      <w:rFonts w:ascii="Times New Roman" w:hAnsi="Times New Roman" w:cs="Times New Roman"/>
                      <w:sz w:val="24"/>
                      <w:szCs w:val="24"/>
                      <w:lang w:val="ru-RU"/>
                    </w:rPr>
                  </w:pPr>
                </w:p>
                <w:p w14:paraId="551EAA5A" w14:textId="77777777" w:rsidR="0029661E" w:rsidRPr="0029661E" w:rsidRDefault="0029661E" w:rsidP="0029661E">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147A1910" w14:textId="77777777" w:rsidR="0029661E" w:rsidRPr="0029661E" w:rsidRDefault="0029661E" w:rsidP="0029661E">
                  <w:pPr>
                    <w:pStyle w:val="a3"/>
                    <w:rPr>
                      <w:rFonts w:ascii="Times New Roman" w:hAnsi="Times New Roman" w:cs="Times New Roman"/>
                      <w:sz w:val="24"/>
                      <w:szCs w:val="24"/>
                      <w:lang w:val="ru-RU"/>
                    </w:rPr>
                  </w:pPr>
                </w:p>
                <w:p w14:paraId="2B20308A" w14:textId="77777777" w:rsidR="0029661E" w:rsidRPr="0029661E" w:rsidRDefault="0029661E" w:rsidP="0029661E">
                  <w:pPr>
                    <w:pStyle w:val="a3"/>
                    <w:rPr>
                      <w:rFonts w:ascii="Times New Roman" w:hAnsi="Times New Roman" w:cs="Times New Roman"/>
                      <w:sz w:val="24"/>
                      <w:szCs w:val="24"/>
                      <w:lang w:val="ru-RU"/>
                    </w:rPr>
                  </w:pPr>
                </w:p>
              </w:tc>
              <w:tc>
                <w:tcPr>
                  <w:tcW w:w="283" w:type="dxa"/>
                  <w:tcMar>
                    <w:top w:w="15" w:type="dxa"/>
                    <w:left w:w="15" w:type="dxa"/>
                    <w:bottom w:w="15" w:type="dxa"/>
                    <w:right w:w="15" w:type="dxa"/>
                  </w:tcMar>
                  <w:vAlign w:val="center"/>
                </w:tcPr>
                <w:p w14:paraId="0CF2DAAE" w14:textId="77777777" w:rsidR="0029661E" w:rsidRPr="0029661E" w:rsidRDefault="0029661E" w:rsidP="0029661E">
                  <w:pPr>
                    <w:pStyle w:val="a3"/>
                    <w:rPr>
                      <w:rFonts w:ascii="Times New Roman" w:hAnsi="Times New Roman" w:cs="Times New Roman"/>
                      <w:sz w:val="24"/>
                      <w:szCs w:val="24"/>
                      <w:lang w:val="ru-RU"/>
                    </w:rPr>
                  </w:pPr>
                </w:p>
                <w:p w14:paraId="5BBBEFB2" w14:textId="77777777" w:rsidR="0029661E" w:rsidRPr="0029661E" w:rsidRDefault="0029661E" w:rsidP="0029661E">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53E75921" w14:textId="77777777" w:rsidR="0029661E" w:rsidRPr="0029661E" w:rsidRDefault="0029661E" w:rsidP="0029661E">
                  <w:pPr>
                    <w:pStyle w:val="a3"/>
                    <w:rPr>
                      <w:rFonts w:ascii="Times New Roman" w:hAnsi="Times New Roman" w:cs="Times New Roman"/>
                      <w:sz w:val="24"/>
                      <w:szCs w:val="24"/>
                      <w:lang w:val="ru-RU"/>
                    </w:rPr>
                  </w:pPr>
                </w:p>
                <w:p w14:paraId="6D531C2E" w14:textId="77777777" w:rsidR="0029661E" w:rsidRPr="0029661E" w:rsidRDefault="0029661E" w:rsidP="0029661E">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286CFEB5" w14:textId="77777777" w:rsidR="0029661E" w:rsidRPr="0029661E" w:rsidRDefault="0029661E" w:rsidP="0029661E">
                  <w:pPr>
                    <w:pStyle w:val="a3"/>
                    <w:rPr>
                      <w:rFonts w:ascii="Times New Roman" w:hAnsi="Times New Roman" w:cs="Times New Roman"/>
                      <w:sz w:val="24"/>
                      <w:szCs w:val="24"/>
                      <w:lang w:val="ru-RU"/>
                    </w:rPr>
                  </w:pPr>
                </w:p>
                <w:p w14:paraId="7874321A" w14:textId="77777777" w:rsidR="0029661E" w:rsidRPr="0029661E" w:rsidRDefault="0029661E" w:rsidP="0029661E">
                  <w:pPr>
                    <w:pStyle w:val="a3"/>
                    <w:rPr>
                      <w:rFonts w:ascii="Times New Roman" w:hAnsi="Times New Roman" w:cs="Times New Roman"/>
                      <w:sz w:val="24"/>
                      <w:szCs w:val="24"/>
                      <w:lang w:val="ru-RU"/>
                    </w:rPr>
                  </w:pPr>
                </w:p>
              </w:tc>
              <w:tc>
                <w:tcPr>
                  <w:tcW w:w="851" w:type="dxa"/>
                  <w:tcMar>
                    <w:top w:w="15" w:type="dxa"/>
                    <w:left w:w="15" w:type="dxa"/>
                    <w:bottom w:w="15" w:type="dxa"/>
                    <w:right w:w="15" w:type="dxa"/>
                  </w:tcMar>
                  <w:vAlign w:val="center"/>
                </w:tcPr>
                <w:p w14:paraId="1CB3132C" w14:textId="77777777" w:rsidR="0029661E" w:rsidRPr="0029661E" w:rsidRDefault="0029661E" w:rsidP="0029661E">
                  <w:pPr>
                    <w:pStyle w:val="a3"/>
                    <w:rPr>
                      <w:rFonts w:ascii="Times New Roman" w:hAnsi="Times New Roman" w:cs="Times New Roman"/>
                      <w:sz w:val="24"/>
                      <w:szCs w:val="24"/>
                      <w:lang w:val="ru-RU"/>
                    </w:rPr>
                  </w:pPr>
                </w:p>
                <w:p w14:paraId="1CF33F0D" w14:textId="77777777" w:rsidR="0029661E" w:rsidRPr="0029661E" w:rsidRDefault="0029661E" w:rsidP="0029661E">
                  <w:pPr>
                    <w:pStyle w:val="a3"/>
                    <w:rPr>
                      <w:rFonts w:ascii="Times New Roman" w:hAnsi="Times New Roman" w:cs="Times New Roman"/>
                      <w:sz w:val="24"/>
                      <w:szCs w:val="24"/>
                      <w:lang w:val="ru-RU"/>
                    </w:rPr>
                  </w:pPr>
                </w:p>
              </w:tc>
            </w:tr>
            <w:tr w:rsidR="0029661E" w:rsidRPr="00D039D1" w14:paraId="14308D42" w14:textId="77777777" w:rsidTr="004462C3">
              <w:trPr>
                <w:trHeight w:val="30"/>
                <w:jc w:val="center"/>
              </w:trPr>
              <w:tc>
                <w:tcPr>
                  <w:tcW w:w="336" w:type="dxa"/>
                  <w:tcMar>
                    <w:top w:w="15" w:type="dxa"/>
                    <w:left w:w="15" w:type="dxa"/>
                    <w:bottom w:w="15" w:type="dxa"/>
                    <w:right w:w="15" w:type="dxa"/>
                  </w:tcMar>
                  <w:vAlign w:val="center"/>
                </w:tcPr>
                <w:p w14:paraId="6F47C727" w14:textId="77777777" w:rsidR="0029661E" w:rsidRPr="0029661E" w:rsidRDefault="0029661E" w:rsidP="0029661E">
                  <w:pPr>
                    <w:pStyle w:val="a3"/>
                    <w:rPr>
                      <w:rFonts w:ascii="Times New Roman" w:hAnsi="Times New Roman" w:cs="Times New Roman"/>
                      <w:sz w:val="24"/>
                      <w:szCs w:val="24"/>
                    </w:rPr>
                  </w:pPr>
                  <w:r w:rsidRPr="0029661E">
                    <w:rPr>
                      <w:rFonts w:ascii="Times New Roman" w:hAnsi="Times New Roman" w:cs="Times New Roman"/>
                      <w:color w:val="000000"/>
                      <w:sz w:val="24"/>
                      <w:szCs w:val="24"/>
                    </w:rPr>
                    <w:t>3</w:t>
                  </w:r>
                </w:p>
              </w:tc>
              <w:tc>
                <w:tcPr>
                  <w:tcW w:w="425" w:type="dxa"/>
                  <w:tcMar>
                    <w:top w:w="15" w:type="dxa"/>
                    <w:left w:w="15" w:type="dxa"/>
                    <w:bottom w:w="15" w:type="dxa"/>
                    <w:right w:w="15" w:type="dxa"/>
                  </w:tcMar>
                  <w:vAlign w:val="center"/>
                </w:tcPr>
                <w:p w14:paraId="2FB009F9" w14:textId="77777777"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Направление запросов для разъяснен</w:t>
                  </w:r>
                  <w:r w:rsidRPr="0029661E">
                    <w:rPr>
                      <w:rFonts w:ascii="Times New Roman" w:hAnsi="Times New Roman" w:cs="Times New Roman"/>
                      <w:color w:val="000000"/>
                      <w:sz w:val="24"/>
                      <w:szCs w:val="24"/>
                      <w:lang w:val="ru-RU"/>
                    </w:rPr>
                    <w:lastRenderedPageBreak/>
                    <w:t>ия стандартов, постановка вопросов, требующих разрешения</w:t>
                  </w:r>
                </w:p>
              </w:tc>
              <w:tc>
                <w:tcPr>
                  <w:tcW w:w="284" w:type="dxa"/>
                  <w:tcMar>
                    <w:top w:w="15" w:type="dxa"/>
                    <w:left w:w="15" w:type="dxa"/>
                    <w:bottom w:w="15" w:type="dxa"/>
                    <w:right w:w="15" w:type="dxa"/>
                  </w:tcMar>
                  <w:vAlign w:val="center"/>
                </w:tcPr>
                <w:p w14:paraId="0F7B5107" w14:textId="77777777" w:rsidR="0029661E" w:rsidRPr="0029661E" w:rsidRDefault="0029661E" w:rsidP="0029661E">
                  <w:pPr>
                    <w:pStyle w:val="a3"/>
                    <w:rPr>
                      <w:rFonts w:ascii="Times New Roman" w:hAnsi="Times New Roman" w:cs="Times New Roman"/>
                      <w:sz w:val="24"/>
                      <w:szCs w:val="24"/>
                      <w:lang w:val="ru-RU"/>
                    </w:rPr>
                  </w:pPr>
                </w:p>
                <w:p w14:paraId="08E03C88" w14:textId="77777777" w:rsidR="0029661E" w:rsidRPr="0029661E" w:rsidRDefault="0029661E" w:rsidP="0029661E">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1D7EEFB8" w14:textId="77777777" w:rsidR="0029661E" w:rsidRPr="0029661E" w:rsidRDefault="0029661E" w:rsidP="0029661E">
                  <w:pPr>
                    <w:pStyle w:val="a3"/>
                    <w:rPr>
                      <w:rFonts w:ascii="Times New Roman" w:hAnsi="Times New Roman" w:cs="Times New Roman"/>
                      <w:sz w:val="24"/>
                      <w:szCs w:val="24"/>
                      <w:lang w:val="ru-RU"/>
                    </w:rPr>
                  </w:pPr>
                </w:p>
                <w:p w14:paraId="29BF362B" w14:textId="77777777" w:rsidR="0029661E" w:rsidRPr="0029661E" w:rsidRDefault="0029661E" w:rsidP="0029661E">
                  <w:pPr>
                    <w:pStyle w:val="a3"/>
                    <w:rPr>
                      <w:rFonts w:ascii="Times New Roman" w:hAnsi="Times New Roman" w:cs="Times New Roman"/>
                      <w:sz w:val="24"/>
                      <w:szCs w:val="24"/>
                      <w:lang w:val="ru-RU"/>
                    </w:rPr>
                  </w:pPr>
                </w:p>
              </w:tc>
              <w:tc>
                <w:tcPr>
                  <w:tcW w:w="284" w:type="dxa"/>
                  <w:tcMar>
                    <w:top w:w="15" w:type="dxa"/>
                    <w:left w:w="15" w:type="dxa"/>
                    <w:bottom w:w="15" w:type="dxa"/>
                    <w:right w:w="15" w:type="dxa"/>
                  </w:tcMar>
                  <w:vAlign w:val="center"/>
                </w:tcPr>
                <w:p w14:paraId="278DDEAC" w14:textId="77777777" w:rsidR="0029661E" w:rsidRPr="0029661E" w:rsidRDefault="0029661E" w:rsidP="0029661E">
                  <w:pPr>
                    <w:pStyle w:val="a3"/>
                    <w:rPr>
                      <w:rFonts w:ascii="Times New Roman" w:hAnsi="Times New Roman" w:cs="Times New Roman"/>
                      <w:sz w:val="24"/>
                      <w:szCs w:val="24"/>
                      <w:lang w:val="ru-RU"/>
                    </w:rPr>
                  </w:pPr>
                </w:p>
                <w:p w14:paraId="08A4382A" w14:textId="77777777" w:rsidR="0029661E" w:rsidRPr="0029661E" w:rsidRDefault="0029661E" w:rsidP="0029661E">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1F0B6845" w14:textId="77777777" w:rsidR="0029661E" w:rsidRPr="0029661E" w:rsidRDefault="0029661E" w:rsidP="0029661E">
                  <w:pPr>
                    <w:pStyle w:val="a3"/>
                    <w:rPr>
                      <w:rFonts w:ascii="Times New Roman" w:hAnsi="Times New Roman" w:cs="Times New Roman"/>
                      <w:sz w:val="24"/>
                      <w:szCs w:val="24"/>
                      <w:lang w:val="ru-RU"/>
                    </w:rPr>
                  </w:pPr>
                </w:p>
                <w:p w14:paraId="13ABDDB6" w14:textId="77777777" w:rsidR="0029661E" w:rsidRPr="0029661E" w:rsidRDefault="0029661E" w:rsidP="0029661E">
                  <w:pPr>
                    <w:pStyle w:val="a3"/>
                    <w:rPr>
                      <w:rFonts w:ascii="Times New Roman" w:hAnsi="Times New Roman" w:cs="Times New Roman"/>
                      <w:sz w:val="24"/>
                      <w:szCs w:val="24"/>
                      <w:lang w:val="ru-RU"/>
                    </w:rPr>
                  </w:pPr>
                </w:p>
              </w:tc>
              <w:tc>
                <w:tcPr>
                  <w:tcW w:w="283" w:type="dxa"/>
                  <w:tcMar>
                    <w:top w:w="15" w:type="dxa"/>
                    <w:left w:w="15" w:type="dxa"/>
                    <w:bottom w:w="15" w:type="dxa"/>
                    <w:right w:w="15" w:type="dxa"/>
                  </w:tcMar>
                  <w:vAlign w:val="center"/>
                </w:tcPr>
                <w:p w14:paraId="43653CE6" w14:textId="77777777" w:rsidR="0029661E" w:rsidRPr="0029661E" w:rsidRDefault="0029661E" w:rsidP="0029661E">
                  <w:pPr>
                    <w:pStyle w:val="a3"/>
                    <w:rPr>
                      <w:rFonts w:ascii="Times New Roman" w:hAnsi="Times New Roman" w:cs="Times New Roman"/>
                      <w:sz w:val="24"/>
                      <w:szCs w:val="24"/>
                      <w:lang w:val="ru-RU"/>
                    </w:rPr>
                  </w:pPr>
                </w:p>
                <w:p w14:paraId="1DDE1CB9" w14:textId="77777777" w:rsidR="0029661E" w:rsidRPr="0029661E" w:rsidRDefault="0029661E" w:rsidP="0029661E">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6D009E86" w14:textId="77777777" w:rsidR="0029661E" w:rsidRPr="0029661E" w:rsidRDefault="0029661E" w:rsidP="0029661E">
                  <w:pPr>
                    <w:pStyle w:val="a3"/>
                    <w:rPr>
                      <w:rFonts w:ascii="Times New Roman" w:hAnsi="Times New Roman" w:cs="Times New Roman"/>
                      <w:sz w:val="24"/>
                      <w:szCs w:val="24"/>
                      <w:lang w:val="ru-RU"/>
                    </w:rPr>
                  </w:pPr>
                </w:p>
                <w:p w14:paraId="4BCE7929" w14:textId="77777777" w:rsidR="0029661E" w:rsidRPr="0029661E" w:rsidRDefault="0029661E" w:rsidP="0029661E">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4B0AE4BF" w14:textId="77777777" w:rsidR="0029661E" w:rsidRPr="0029661E" w:rsidRDefault="0029661E" w:rsidP="0029661E">
                  <w:pPr>
                    <w:pStyle w:val="a3"/>
                    <w:rPr>
                      <w:rFonts w:ascii="Times New Roman" w:hAnsi="Times New Roman" w:cs="Times New Roman"/>
                      <w:sz w:val="24"/>
                      <w:szCs w:val="24"/>
                      <w:lang w:val="ru-RU"/>
                    </w:rPr>
                  </w:pPr>
                </w:p>
                <w:p w14:paraId="7BF65ED5" w14:textId="77777777" w:rsidR="0029661E" w:rsidRPr="0029661E" w:rsidRDefault="0029661E" w:rsidP="0029661E">
                  <w:pPr>
                    <w:pStyle w:val="a3"/>
                    <w:rPr>
                      <w:rFonts w:ascii="Times New Roman" w:hAnsi="Times New Roman" w:cs="Times New Roman"/>
                      <w:sz w:val="24"/>
                      <w:szCs w:val="24"/>
                      <w:lang w:val="ru-RU"/>
                    </w:rPr>
                  </w:pPr>
                </w:p>
              </w:tc>
              <w:tc>
                <w:tcPr>
                  <w:tcW w:w="851" w:type="dxa"/>
                  <w:tcMar>
                    <w:top w:w="15" w:type="dxa"/>
                    <w:left w:w="15" w:type="dxa"/>
                    <w:bottom w:w="15" w:type="dxa"/>
                    <w:right w:w="15" w:type="dxa"/>
                  </w:tcMar>
                  <w:vAlign w:val="center"/>
                </w:tcPr>
                <w:p w14:paraId="35A0FD5A" w14:textId="77777777" w:rsidR="0029661E" w:rsidRPr="0029661E" w:rsidRDefault="0029661E" w:rsidP="0029661E">
                  <w:pPr>
                    <w:pStyle w:val="a3"/>
                    <w:rPr>
                      <w:rFonts w:ascii="Times New Roman" w:hAnsi="Times New Roman" w:cs="Times New Roman"/>
                      <w:sz w:val="24"/>
                      <w:szCs w:val="24"/>
                      <w:lang w:val="ru-RU"/>
                    </w:rPr>
                  </w:pPr>
                </w:p>
                <w:p w14:paraId="7C2435CA" w14:textId="77777777" w:rsidR="0029661E" w:rsidRPr="0029661E" w:rsidRDefault="0029661E" w:rsidP="0029661E">
                  <w:pPr>
                    <w:pStyle w:val="a3"/>
                    <w:rPr>
                      <w:rFonts w:ascii="Times New Roman" w:hAnsi="Times New Roman" w:cs="Times New Roman"/>
                      <w:sz w:val="24"/>
                      <w:szCs w:val="24"/>
                      <w:lang w:val="ru-RU"/>
                    </w:rPr>
                  </w:pPr>
                </w:p>
              </w:tc>
            </w:tr>
            <w:tr w:rsidR="0029661E" w:rsidRPr="00D039D1" w14:paraId="1A499CB1" w14:textId="77777777" w:rsidTr="004462C3">
              <w:trPr>
                <w:trHeight w:val="30"/>
                <w:jc w:val="center"/>
              </w:trPr>
              <w:tc>
                <w:tcPr>
                  <w:tcW w:w="336" w:type="dxa"/>
                  <w:tcMar>
                    <w:top w:w="15" w:type="dxa"/>
                    <w:left w:w="15" w:type="dxa"/>
                    <w:bottom w:w="15" w:type="dxa"/>
                    <w:right w:w="15" w:type="dxa"/>
                  </w:tcMar>
                  <w:vAlign w:val="center"/>
                </w:tcPr>
                <w:p w14:paraId="25A7CEA8" w14:textId="77777777" w:rsidR="0029661E" w:rsidRPr="0029661E" w:rsidRDefault="0029661E" w:rsidP="0029661E">
                  <w:pPr>
                    <w:pStyle w:val="a3"/>
                    <w:rPr>
                      <w:rFonts w:ascii="Times New Roman" w:hAnsi="Times New Roman" w:cs="Times New Roman"/>
                      <w:sz w:val="24"/>
                      <w:szCs w:val="24"/>
                    </w:rPr>
                  </w:pPr>
                  <w:r w:rsidRPr="0029661E">
                    <w:rPr>
                      <w:rFonts w:ascii="Times New Roman" w:hAnsi="Times New Roman" w:cs="Times New Roman"/>
                      <w:color w:val="000000"/>
                      <w:sz w:val="24"/>
                      <w:szCs w:val="24"/>
                    </w:rPr>
                    <w:t>4</w:t>
                  </w:r>
                </w:p>
              </w:tc>
              <w:tc>
                <w:tcPr>
                  <w:tcW w:w="425" w:type="dxa"/>
                  <w:tcMar>
                    <w:top w:w="15" w:type="dxa"/>
                    <w:left w:w="15" w:type="dxa"/>
                    <w:bottom w:w="15" w:type="dxa"/>
                    <w:right w:w="15" w:type="dxa"/>
                  </w:tcMar>
                  <w:vAlign w:val="center"/>
                </w:tcPr>
                <w:p w14:paraId="31AFC6EB" w14:textId="77777777"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Проведение пробного применения станда</w:t>
                  </w:r>
                  <w:r w:rsidRPr="0029661E">
                    <w:rPr>
                      <w:rFonts w:ascii="Times New Roman" w:hAnsi="Times New Roman" w:cs="Times New Roman"/>
                      <w:color w:val="000000"/>
                      <w:sz w:val="24"/>
                      <w:szCs w:val="24"/>
                      <w:lang w:val="ru-RU"/>
                    </w:rPr>
                    <w:lastRenderedPageBreak/>
                    <w:t>ртов национальными хозяйствующими субъектами</w:t>
                  </w:r>
                </w:p>
              </w:tc>
              <w:tc>
                <w:tcPr>
                  <w:tcW w:w="284" w:type="dxa"/>
                  <w:tcMar>
                    <w:top w:w="15" w:type="dxa"/>
                    <w:left w:w="15" w:type="dxa"/>
                    <w:bottom w:w="15" w:type="dxa"/>
                    <w:right w:w="15" w:type="dxa"/>
                  </w:tcMar>
                  <w:vAlign w:val="center"/>
                </w:tcPr>
                <w:p w14:paraId="3F6EEE94" w14:textId="77777777" w:rsidR="0029661E" w:rsidRPr="0029661E" w:rsidRDefault="0029661E" w:rsidP="0029661E">
                  <w:pPr>
                    <w:pStyle w:val="a3"/>
                    <w:rPr>
                      <w:rFonts w:ascii="Times New Roman" w:hAnsi="Times New Roman" w:cs="Times New Roman"/>
                      <w:sz w:val="24"/>
                      <w:szCs w:val="24"/>
                      <w:lang w:val="ru-RU"/>
                    </w:rPr>
                  </w:pPr>
                </w:p>
                <w:p w14:paraId="1DC36900" w14:textId="77777777" w:rsidR="0029661E" w:rsidRPr="0029661E" w:rsidRDefault="0029661E" w:rsidP="0029661E">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6C9FF88B" w14:textId="77777777" w:rsidR="0029661E" w:rsidRPr="0029661E" w:rsidRDefault="0029661E" w:rsidP="0029661E">
                  <w:pPr>
                    <w:pStyle w:val="a3"/>
                    <w:rPr>
                      <w:rFonts w:ascii="Times New Roman" w:hAnsi="Times New Roman" w:cs="Times New Roman"/>
                      <w:sz w:val="24"/>
                      <w:szCs w:val="24"/>
                      <w:lang w:val="ru-RU"/>
                    </w:rPr>
                  </w:pPr>
                </w:p>
                <w:p w14:paraId="500EDAA4" w14:textId="77777777" w:rsidR="0029661E" w:rsidRPr="0029661E" w:rsidRDefault="0029661E" w:rsidP="0029661E">
                  <w:pPr>
                    <w:pStyle w:val="a3"/>
                    <w:rPr>
                      <w:rFonts w:ascii="Times New Roman" w:hAnsi="Times New Roman" w:cs="Times New Roman"/>
                      <w:sz w:val="24"/>
                      <w:szCs w:val="24"/>
                      <w:lang w:val="ru-RU"/>
                    </w:rPr>
                  </w:pPr>
                </w:p>
              </w:tc>
              <w:tc>
                <w:tcPr>
                  <w:tcW w:w="284" w:type="dxa"/>
                  <w:tcMar>
                    <w:top w:w="15" w:type="dxa"/>
                    <w:left w:w="15" w:type="dxa"/>
                    <w:bottom w:w="15" w:type="dxa"/>
                    <w:right w:w="15" w:type="dxa"/>
                  </w:tcMar>
                  <w:vAlign w:val="center"/>
                </w:tcPr>
                <w:p w14:paraId="64E6A004" w14:textId="77777777" w:rsidR="0029661E" w:rsidRPr="0029661E" w:rsidRDefault="0029661E" w:rsidP="0029661E">
                  <w:pPr>
                    <w:pStyle w:val="a3"/>
                    <w:rPr>
                      <w:rFonts w:ascii="Times New Roman" w:hAnsi="Times New Roman" w:cs="Times New Roman"/>
                      <w:sz w:val="24"/>
                      <w:szCs w:val="24"/>
                      <w:lang w:val="ru-RU"/>
                    </w:rPr>
                  </w:pPr>
                </w:p>
                <w:p w14:paraId="7E959C81" w14:textId="77777777" w:rsidR="0029661E" w:rsidRPr="0029661E" w:rsidRDefault="0029661E" w:rsidP="0029661E">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4CA20603" w14:textId="77777777" w:rsidR="0029661E" w:rsidRPr="0029661E" w:rsidRDefault="0029661E" w:rsidP="0029661E">
                  <w:pPr>
                    <w:pStyle w:val="a3"/>
                    <w:rPr>
                      <w:rFonts w:ascii="Times New Roman" w:hAnsi="Times New Roman" w:cs="Times New Roman"/>
                      <w:sz w:val="24"/>
                      <w:szCs w:val="24"/>
                      <w:lang w:val="ru-RU"/>
                    </w:rPr>
                  </w:pPr>
                </w:p>
                <w:p w14:paraId="7ECD7262" w14:textId="77777777" w:rsidR="0029661E" w:rsidRPr="0029661E" w:rsidRDefault="0029661E" w:rsidP="0029661E">
                  <w:pPr>
                    <w:pStyle w:val="a3"/>
                    <w:rPr>
                      <w:rFonts w:ascii="Times New Roman" w:hAnsi="Times New Roman" w:cs="Times New Roman"/>
                      <w:sz w:val="24"/>
                      <w:szCs w:val="24"/>
                      <w:lang w:val="ru-RU"/>
                    </w:rPr>
                  </w:pPr>
                </w:p>
              </w:tc>
              <w:tc>
                <w:tcPr>
                  <w:tcW w:w="283" w:type="dxa"/>
                  <w:tcMar>
                    <w:top w:w="15" w:type="dxa"/>
                    <w:left w:w="15" w:type="dxa"/>
                    <w:bottom w:w="15" w:type="dxa"/>
                    <w:right w:w="15" w:type="dxa"/>
                  </w:tcMar>
                  <w:vAlign w:val="center"/>
                </w:tcPr>
                <w:p w14:paraId="2AAA1CE1" w14:textId="77777777" w:rsidR="0029661E" w:rsidRPr="0029661E" w:rsidRDefault="0029661E" w:rsidP="0029661E">
                  <w:pPr>
                    <w:pStyle w:val="a3"/>
                    <w:rPr>
                      <w:rFonts w:ascii="Times New Roman" w:hAnsi="Times New Roman" w:cs="Times New Roman"/>
                      <w:sz w:val="24"/>
                      <w:szCs w:val="24"/>
                      <w:lang w:val="ru-RU"/>
                    </w:rPr>
                  </w:pPr>
                </w:p>
                <w:p w14:paraId="5B22A034" w14:textId="77777777" w:rsidR="0029661E" w:rsidRPr="0029661E" w:rsidRDefault="0029661E" w:rsidP="0029661E">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5A68DB22" w14:textId="77777777" w:rsidR="0029661E" w:rsidRPr="0029661E" w:rsidRDefault="0029661E" w:rsidP="0029661E">
                  <w:pPr>
                    <w:pStyle w:val="a3"/>
                    <w:rPr>
                      <w:rFonts w:ascii="Times New Roman" w:hAnsi="Times New Roman" w:cs="Times New Roman"/>
                      <w:sz w:val="24"/>
                      <w:szCs w:val="24"/>
                      <w:lang w:val="ru-RU"/>
                    </w:rPr>
                  </w:pPr>
                </w:p>
                <w:p w14:paraId="03AB84F1" w14:textId="77777777" w:rsidR="0029661E" w:rsidRPr="0029661E" w:rsidRDefault="0029661E" w:rsidP="0029661E">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6617C001" w14:textId="77777777" w:rsidR="0029661E" w:rsidRPr="0029661E" w:rsidRDefault="0029661E" w:rsidP="0029661E">
                  <w:pPr>
                    <w:pStyle w:val="a3"/>
                    <w:rPr>
                      <w:rFonts w:ascii="Times New Roman" w:hAnsi="Times New Roman" w:cs="Times New Roman"/>
                      <w:sz w:val="24"/>
                      <w:szCs w:val="24"/>
                      <w:lang w:val="ru-RU"/>
                    </w:rPr>
                  </w:pPr>
                </w:p>
                <w:p w14:paraId="382DD7E1" w14:textId="77777777" w:rsidR="0029661E" w:rsidRPr="0029661E" w:rsidRDefault="0029661E" w:rsidP="0029661E">
                  <w:pPr>
                    <w:pStyle w:val="a3"/>
                    <w:rPr>
                      <w:rFonts w:ascii="Times New Roman" w:hAnsi="Times New Roman" w:cs="Times New Roman"/>
                      <w:sz w:val="24"/>
                      <w:szCs w:val="24"/>
                      <w:lang w:val="ru-RU"/>
                    </w:rPr>
                  </w:pPr>
                </w:p>
              </w:tc>
              <w:tc>
                <w:tcPr>
                  <w:tcW w:w="851" w:type="dxa"/>
                  <w:tcMar>
                    <w:top w:w="15" w:type="dxa"/>
                    <w:left w:w="15" w:type="dxa"/>
                    <w:bottom w:w="15" w:type="dxa"/>
                    <w:right w:w="15" w:type="dxa"/>
                  </w:tcMar>
                  <w:vAlign w:val="center"/>
                </w:tcPr>
                <w:p w14:paraId="51BFB3B2" w14:textId="77777777" w:rsidR="0029661E" w:rsidRPr="0029661E" w:rsidRDefault="0029661E" w:rsidP="0029661E">
                  <w:pPr>
                    <w:pStyle w:val="a3"/>
                    <w:rPr>
                      <w:rFonts w:ascii="Times New Roman" w:hAnsi="Times New Roman" w:cs="Times New Roman"/>
                      <w:sz w:val="24"/>
                      <w:szCs w:val="24"/>
                      <w:lang w:val="ru-RU"/>
                    </w:rPr>
                  </w:pPr>
                </w:p>
                <w:p w14:paraId="425D8F27" w14:textId="77777777" w:rsidR="0029661E" w:rsidRPr="0029661E" w:rsidRDefault="0029661E" w:rsidP="0029661E">
                  <w:pPr>
                    <w:pStyle w:val="a3"/>
                    <w:rPr>
                      <w:rFonts w:ascii="Times New Roman" w:hAnsi="Times New Roman" w:cs="Times New Roman"/>
                      <w:sz w:val="24"/>
                      <w:szCs w:val="24"/>
                      <w:lang w:val="ru-RU"/>
                    </w:rPr>
                  </w:pPr>
                </w:p>
              </w:tc>
            </w:tr>
            <w:tr w:rsidR="0029661E" w:rsidRPr="00D039D1" w14:paraId="41AA1FD2" w14:textId="77777777" w:rsidTr="004462C3">
              <w:trPr>
                <w:trHeight w:val="30"/>
                <w:jc w:val="center"/>
              </w:trPr>
              <w:tc>
                <w:tcPr>
                  <w:tcW w:w="336" w:type="dxa"/>
                  <w:tcMar>
                    <w:top w:w="15" w:type="dxa"/>
                    <w:left w:w="15" w:type="dxa"/>
                    <w:bottom w:w="15" w:type="dxa"/>
                    <w:right w:w="15" w:type="dxa"/>
                  </w:tcMar>
                  <w:vAlign w:val="center"/>
                </w:tcPr>
                <w:p w14:paraId="150CFDC2" w14:textId="77777777" w:rsidR="0029661E" w:rsidRPr="0029661E" w:rsidRDefault="0029661E" w:rsidP="0029661E">
                  <w:pPr>
                    <w:pStyle w:val="a3"/>
                    <w:rPr>
                      <w:rFonts w:ascii="Times New Roman" w:hAnsi="Times New Roman" w:cs="Times New Roman"/>
                      <w:sz w:val="24"/>
                      <w:szCs w:val="24"/>
                    </w:rPr>
                  </w:pPr>
                  <w:r w:rsidRPr="0029661E">
                    <w:rPr>
                      <w:rFonts w:ascii="Times New Roman" w:hAnsi="Times New Roman" w:cs="Times New Roman"/>
                      <w:color w:val="000000"/>
                      <w:sz w:val="24"/>
                      <w:szCs w:val="24"/>
                    </w:rPr>
                    <w:t>5</w:t>
                  </w:r>
                </w:p>
              </w:tc>
              <w:tc>
                <w:tcPr>
                  <w:tcW w:w="425" w:type="dxa"/>
                  <w:tcMar>
                    <w:top w:w="15" w:type="dxa"/>
                    <w:left w:w="15" w:type="dxa"/>
                    <w:bottom w:w="15" w:type="dxa"/>
                    <w:right w:w="15" w:type="dxa"/>
                  </w:tcMar>
                  <w:vAlign w:val="center"/>
                </w:tcPr>
                <w:p w14:paraId="2E6FAB95" w14:textId="77777777"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 xml:space="preserve">Совместное проведение конференций, семинаров, </w:t>
                  </w:r>
                  <w:r w:rsidRPr="0029661E">
                    <w:rPr>
                      <w:rFonts w:ascii="Times New Roman" w:hAnsi="Times New Roman" w:cs="Times New Roman"/>
                      <w:color w:val="000000"/>
                      <w:sz w:val="24"/>
                      <w:szCs w:val="24"/>
                      <w:lang w:val="ru-RU"/>
                    </w:rPr>
                    <w:lastRenderedPageBreak/>
                    <w:t>симпозиумов, конгрессов</w:t>
                  </w:r>
                </w:p>
              </w:tc>
              <w:tc>
                <w:tcPr>
                  <w:tcW w:w="284" w:type="dxa"/>
                  <w:tcMar>
                    <w:top w:w="15" w:type="dxa"/>
                    <w:left w:w="15" w:type="dxa"/>
                    <w:bottom w:w="15" w:type="dxa"/>
                    <w:right w:w="15" w:type="dxa"/>
                  </w:tcMar>
                  <w:vAlign w:val="center"/>
                </w:tcPr>
                <w:p w14:paraId="0D163E23" w14:textId="77777777" w:rsidR="0029661E" w:rsidRPr="0029661E" w:rsidRDefault="0029661E" w:rsidP="0029661E">
                  <w:pPr>
                    <w:pStyle w:val="a3"/>
                    <w:rPr>
                      <w:rFonts w:ascii="Times New Roman" w:hAnsi="Times New Roman" w:cs="Times New Roman"/>
                      <w:sz w:val="24"/>
                      <w:szCs w:val="24"/>
                      <w:lang w:val="ru-RU"/>
                    </w:rPr>
                  </w:pPr>
                </w:p>
                <w:p w14:paraId="295A7160" w14:textId="77777777" w:rsidR="0029661E" w:rsidRPr="0029661E" w:rsidRDefault="0029661E" w:rsidP="0029661E">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0DBC2D3F" w14:textId="77777777" w:rsidR="0029661E" w:rsidRPr="0029661E" w:rsidRDefault="0029661E" w:rsidP="0029661E">
                  <w:pPr>
                    <w:pStyle w:val="a3"/>
                    <w:rPr>
                      <w:rFonts w:ascii="Times New Roman" w:hAnsi="Times New Roman" w:cs="Times New Roman"/>
                      <w:sz w:val="24"/>
                      <w:szCs w:val="24"/>
                      <w:lang w:val="ru-RU"/>
                    </w:rPr>
                  </w:pPr>
                </w:p>
                <w:p w14:paraId="0720744D" w14:textId="77777777" w:rsidR="0029661E" w:rsidRPr="0029661E" w:rsidRDefault="0029661E" w:rsidP="0029661E">
                  <w:pPr>
                    <w:pStyle w:val="a3"/>
                    <w:rPr>
                      <w:rFonts w:ascii="Times New Roman" w:hAnsi="Times New Roman" w:cs="Times New Roman"/>
                      <w:sz w:val="24"/>
                      <w:szCs w:val="24"/>
                      <w:lang w:val="ru-RU"/>
                    </w:rPr>
                  </w:pPr>
                </w:p>
              </w:tc>
              <w:tc>
                <w:tcPr>
                  <w:tcW w:w="284" w:type="dxa"/>
                  <w:tcMar>
                    <w:top w:w="15" w:type="dxa"/>
                    <w:left w:w="15" w:type="dxa"/>
                    <w:bottom w:w="15" w:type="dxa"/>
                    <w:right w:w="15" w:type="dxa"/>
                  </w:tcMar>
                  <w:vAlign w:val="center"/>
                </w:tcPr>
                <w:p w14:paraId="031A5A1C" w14:textId="77777777" w:rsidR="0029661E" w:rsidRPr="0029661E" w:rsidRDefault="0029661E" w:rsidP="0029661E">
                  <w:pPr>
                    <w:pStyle w:val="a3"/>
                    <w:rPr>
                      <w:rFonts w:ascii="Times New Roman" w:hAnsi="Times New Roman" w:cs="Times New Roman"/>
                      <w:sz w:val="24"/>
                      <w:szCs w:val="24"/>
                      <w:lang w:val="ru-RU"/>
                    </w:rPr>
                  </w:pPr>
                </w:p>
                <w:p w14:paraId="24FF9720" w14:textId="77777777" w:rsidR="0029661E" w:rsidRPr="0029661E" w:rsidRDefault="0029661E" w:rsidP="0029661E">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7C556DE1" w14:textId="77777777" w:rsidR="0029661E" w:rsidRPr="0029661E" w:rsidRDefault="0029661E" w:rsidP="0029661E">
                  <w:pPr>
                    <w:pStyle w:val="a3"/>
                    <w:rPr>
                      <w:rFonts w:ascii="Times New Roman" w:hAnsi="Times New Roman" w:cs="Times New Roman"/>
                      <w:sz w:val="24"/>
                      <w:szCs w:val="24"/>
                      <w:lang w:val="ru-RU"/>
                    </w:rPr>
                  </w:pPr>
                </w:p>
                <w:p w14:paraId="74655DFA" w14:textId="77777777" w:rsidR="0029661E" w:rsidRPr="0029661E" w:rsidRDefault="0029661E" w:rsidP="0029661E">
                  <w:pPr>
                    <w:pStyle w:val="a3"/>
                    <w:rPr>
                      <w:rFonts w:ascii="Times New Roman" w:hAnsi="Times New Roman" w:cs="Times New Roman"/>
                      <w:sz w:val="24"/>
                      <w:szCs w:val="24"/>
                      <w:lang w:val="ru-RU"/>
                    </w:rPr>
                  </w:pPr>
                </w:p>
              </w:tc>
              <w:tc>
                <w:tcPr>
                  <w:tcW w:w="283" w:type="dxa"/>
                  <w:tcMar>
                    <w:top w:w="15" w:type="dxa"/>
                    <w:left w:w="15" w:type="dxa"/>
                    <w:bottom w:w="15" w:type="dxa"/>
                    <w:right w:w="15" w:type="dxa"/>
                  </w:tcMar>
                  <w:vAlign w:val="center"/>
                </w:tcPr>
                <w:p w14:paraId="6FD328CB" w14:textId="77777777" w:rsidR="0029661E" w:rsidRPr="0029661E" w:rsidRDefault="0029661E" w:rsidP="0029661E">
                  <w:pPr>
                    <w:pStyle w:val="a3"/>
                    <w:rPr>
                      <w:rFonts w:ascii="Times New Roman" w:hAnsi="Times New Roman" w:cs="Times New Roman"/>
                      <w:sz w:val="24"/>
                      <w:szCs w:val="24"/>
                      <w:lang w:val="ru-RU"/>
                    </w:rPr>
                  </w:pPr>
                </w:p>
                <w:p w14:paraId="12D0E005" w14:textId="77777777" w:rsidR="0029661E" w:rsidRPr="0029661E" w:rsidRDefault="0029661E" w:rsidP="0029661E">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722EE56C" w14:textId="77777777" w:rsidR="0029661E" w:rsidRPr="0029661E" w:rsidRDefault="0029661E" w:rsidP="0029661E">
                  <w:pPr>
                    <w:pStyle w:val="a3"/>
                    <w:rPr>
                      <w:rFonts w:ascii="Times New Roman" w:hAnsi="Times New Roman" w:cs="Times New Roman"/>
                      <w:sz w:val="24"/>
                      <w:szCs w:val="24"/>
                      <w:lang w:val="ru-RU"/>
                    </w:rPr>
                  </w:pPr>
                </w:p>
                <w:p w14:paraId="0C2456A0" w14:textId="77777777" w:rsidR="0029661E" w:rsidRPr="0029661E" w:rsidRDefault="0029661E" w:rsidP="0029661E">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691BEB4D" w14:textId="77777777" w:rsidR="0029661E" w:rsidRPr="0029661E" w:rsidRDefault="0029661E" w:rsidP="0029661E">
                  <w:pPr>
                    <w:pStyle w:val="a3"/>
                    <w:rPr>
                      <w:rFonts w:ascii="Times New Roman" w:hAnsi="Times New Roman" w:cs="Times New Roman"/>
                      <w:sz w:val="24"/>
                      <w:szCs w:val="24"/>
                      <w:lang w:val="ru-RU"/>
                    </w:rPr>
                  </w:pPr>
                </w:p>
                <w:p w14:paraId="6F1EC522" w14:textId="77777777" w:rsidR="0029661E" w:rsidRPr="0029661E" w:rsidRDefault="0029661E" w:rsidP="0029661E">
                  <w:pPr>
                    <w:pStyle w:val="a3"/>
                    <w:rPr>
                      <w:rFonts w:ascii="Times New Roman" w:hAnsi="Times New Roman" w:cs="Times New Roman"/>
                      <w:sz w:val="24"/>
                      <w:szCs w:val="24"/>
                      <w:lang w:val="ru-RU"/>
                    </w:rPr>
                  </w:pPr>
                </w:p>
              </w:tc>
              <w:tc>
                <w:tcPr>
                  <w:tcW w:w="851" w:type="dxa"/>
                  <w:tcMar>
                    <w:top w:w="15" w:type="dxa"/>
                    <w:left w:w="15" w:type="dxa"/>
                    <w:bottom w:w="15" w:type="dxa"/>
                    <w:right w:w="15" w:type="dxa"/>
                  </w:tcMar>
                  <w:vAlign w:val="center"/>
                </w:tcPr>
                <w:p w14:paraId="0A7D933B" w14:textId="77777777" w:rsidR="0029661E" w:rsidRPr="0029661E" w:rsidRDefault="0029661E" w:rsidP="0029661E">
                  <w:pPr>
                    <w:pStyle w:val="a3"/>
                    <w:rPr>
                      <w:rFonts w:ascii="Times New Roman" w:hAnsi="Times New Roman" w:cs="Times New Roman"/>
                      <w:sz w:val="24"/>
                      <w:szCs w:val="24"/>
                      <w:lang w:val="ru-RU"/>
                    </w:rPr>
                  </w:pPr>
                </w:p>
                <w:p w14:paraId="0E85E4E0" w14:textId="77777777" w:rsidR="0029661E" w:rsidRPr="0029661E" w:rsidRDefault="0029661E" w:rsidP="0029661E">
                  <w:pPr>
                    <w:pStyle w:val="a3"/>
                    <w:rPr>
                      <w:rFonts w:ascii="Times New Roman" w:hAnsi="Times New Roman" w:cs="Times New Roman"/>
                      <w:sz w:val="24"/>
                      <w:szCs w:val="24"/>
                      <w:lang w:val="ru-RU"/>
                    </w:rPr>
                  </w:pPr>
                </w:p>
              </w:tc>
            </w:tr>
            <w:tr w:rsidR="0029661E" w:rsidRPr="0029661E" w14:paraId="4740F8F9" w14:textId="77777777" w:rsidTr="004462C3">
              <w:trPr>
                <w:trHeight w:val="30"/>
                <w:jc w:val="center"/>
              </w:trPr>
              <w:tc>
                <w:tcPr>
                  <w:tcW w:w="336" w:type="dxa"/>
                  <w:tcMar>
                    <w:top w:w="15" w:type="dxa"/>
                    <w:left w:w="15" w:type="dxa"/>
                    <w:bottom w:w="15" w:type="dxa"/>
                    <w:right w:w="15" w:type="dxa"/>
                  </w:tcMar>
                  <w:vAlign w:val="center"/>
                </w:tcPr>
                <w:p w14:paraId="369388D7" w14:textId="77777777" w:rsidR="0029661E" w:rsidRPr="0029661E" w:rsidRDefault="0029661E" w:rsidP="0029661E">
                  <w:pPr>
                    <w:pStyle w:val="a3"/>
                    <w:rPr>
                      <w:rFonts w:ascii="Times New Roman" w:hAnsi="Times New Roman" w:cs="Times New Roman"/>
                      <w:sz w:val="24"/>
                      <w:szCs w:val="24"/>
                    </w:rPr>
                  </w:pPr>
                  <w:r w:rsidRPr="0029661E">
                    <w:rPr>
                      <w:rFonts w:ascii="Times New Roman" w:hAnsi="Times New Roman" w:cs="Times New Roman"/>
                      <w:color w:val="000000"/>
                      <w:sz w:val="24"/>
                      <w:szCs w:val="24"/>
                    </w:rPr>
                    <w:t>6</w:t>
                  </w:r>
                </w:p>
              </w:tc>
              <w:tc>
                <w:tcPr>
                  <w:tcW w:w="425" w:type="dxa"/>
                  <w:tcMar>
                    <w:top w:w="15" w:type="dxa"/>
                    <w:left w:w="15" w:type="dxa"/>
                    <w:bottom w:w="15" w:type="dxa"/>
                    <w:right w:w="15" w:type="dxa"/>
                  </w:tcMar>
                  <w:vAlign w:val="center"/>
                </w:tcPr>
                <w:p w14:paraId="54F579DE" w14:textId="77777777" w:rsidR="0029661E" w:rsidRPr="0029661E" w:rsidRDefault="0029661E" w:rsidP="0029661E">
                  <w:pPr>
                    <w:pStyle w:val="a3"/>
                    <w:rPr>
                      <w:rFonts w:ascii="Times New Roman" w:hAnsi="Times New Roman" w:cs="Times New Roman"/>
                      <w:sz w:val="24"/>
                      <w:szCs w:val="24"/>
                    </w:rPr>
                  </w:pPr>
                  <w:proofErr w:type="spellStart"/>
                  <w:r w:rsidRPr="0029661E">
                    <w:rPr>
                      <w:rFonts w:ascii="Times New Roman" w:hAnsi="Times New Roman" w:cs="Times New Roman"/>
                      <w:color w:val="000000"/>
                      <w:sz w:val="24"/>
                      <w:szCs w:val="24"/>
                    </w:rPr>
                    <w:t>Предоставление</w:t>
                  </w:r>
                  <w:proofErr w:type="spellEnd"/>
                  <w:r w:rsidRPr="0029661E">
                    <w:rPr>
                      <w:rFonts w:ascii="Times New Roman" w:hAnsi="Times New Roman" w:cs="Times New Roman"/>
                      <w:color w:val="000000"/>
                      <w:sz w:val="24"/>
                      <w:szCs w:val="24"/>
                    </w:rPr>
                    <w:t xml:space="preserve"> </w:t>
                  </w:r>
                  <w:proofErr w:type="spellStart"/>
                  <w:r w:rsidRPr="0029661E">
                    <w:rPr>
                      <w:rFonts w:ascii="Times New Roman" w:hAnsi="Times New Roman" w:cs="Times New Roman"/>
                      <w:color w:val="000000"/>
                      <w:sz w:val="24"/>
                      <w:szCs w:val="24"/>
                    </w:rPr>
                    <w:t>персонала</w:t>
                  </w:r>
                  <w:proofErr w:type="spellEnd"/>
                </w:p>
              </w:tc>
              <w:tc>
                <w:tcPr>
                  <w:tcW w:w="284" w:type="dxa"/>
                  <w:tcMar>
                    <w:top w:w="15" w:type="dxa"/>
                    <w:left w:w="15" w:type="dxa"/>
                    <w:bottom w:w="15" w:type="dxa"/>
                    <w:right w:w="15" w:type="dxa"/>
                  </w:tcMar>
                  <w:vAlign w:val="center"/>
                </w:tcPr>
                <w:p w14:paraId="68512AB7" w14:textId="77777777" w:rsidR="0029661E" w:rsidRPr="0029661E" w:rsidRDefault="0029661E" w:rsidP="0029661E">
                  <w:pPr>
                    <w:pStyle w:val="a3"/>
                    <w:rPr>
                      <w:rFonts w:ascii="Times New Roman" w:hAnsi="Times New Roman" w:cs="Times New Roman"/>
                      <w:sz w:val="24"/>
                      <w:szCs w:val="24"/>
                    </w:rPr>
                  </w:pPr>
                </w:p>
                <w:p w14:paraId="0CE08BFF" w14:textId="77777777" w:rsidR="0029661E" w:rsidRPr="0029661E" w:rsidRDefault="0029661E" w:rsidP="0029661E">
                  <w:pPr>
                    <w:pStyle w:val="a3"/>
                    <w:rPr>
                      <w:rFonts w:ascii="Times New Roman" w:hAnsi="Times New Roman" w:cs="Times New Roman"/>
                      <w:sz w:val="24"/>
                      <w:szCs w:val="24"/>
                    </w:rPr>
                  </w:pPr>
                </w:p>
              </w:tc>
              <w:tc>
                <w:tcPr>
                  <w:tcW w:w="425" w:type="dxa"/>
                  <w:tcMar>
                    <w:top w:w="15" w:type="dxa"/>
                    <w:left w:w="15" w:type="dxa"/>
                    <w:bottom w:w="15" w:type="dxa"/>
                    <w:right w:w="15" w:type="dxa"/>
                  </w:tcMar>
                  <w:vAlign w:val="center"/>
                </w:tcPr>
                <w:p w14:paraId="1D675D20" w14:textId="77777777" w:rsidR="0029661E" w:rsidRPr="0029661E" w:rsidRDefault="0029661E" w:rsidP="0029661E">
                  <w:pPr>
                    <w:pStyle w:val="a3"/>
                    <w:rPr>
                      <w:rFonts w:ascii="Times New Roman" w:hAnsi="Times New Roman" w:cs="Times New Roman"/>
                      <w:sz w:val="24"/>
                      <w:szCs w:val="24"/>
                    </w:rPr>
                  </w:pPr>
                </w:p>
                <w:p w14:paraId="216C63E7" w14:textId="77777777" w:rsidR="0029661E" w:rsidRPr="0029661E" w:rsidRDefault="0029661E" w:rsidP="0029661E">
                  <w:pPr>
                    <w:pStyle w:val="a3"/>
                    <w:rPr>
                      <w:rFonts w:ascii="Times New Roman" w:hAnsi="Times New Roman" w:cs="Times New Roman"/>
                      <w:sz w:val="24"/>
                      <w:szCs w:val="24"/>
                    </w:rPr>
                  </w:pPr>
                </w:p>
              </w:tc>
              <w:tc>
                <w:tcPr>
                  <w:tcW w:w="284" w:type="dxa"/>
                  <w:tcMar>
                    <w:top w:w="15" w:type="dxa"/>
                    <w:left w:w="15" w:type="dxa"/>
                    <w:bottom w:w="15" w:type="dxa"/>
                    <w:right w:w="15" w:type="dxa"/>
                  </w:tcMar>
                  <w:vAlign w:val="center"/>
                </w:tcPr>
                <w:p w14:paraId="56414F23" w14:textId="77777777" w:rsidR="0029661E" w:rsidRPr="0029661E" w:rsidRDefault="0029661E" w:rsidP="0029661E">
                  <w:pPr>
                    <w:pStyle w:val="a3"/>
                    <w:rPr>
                      <w:rFonts w:ascii="Times New Roman" w:hAnsi="Times New Roman" w:cs="Times New Roman"/>
                      <w:sz w:val="24"/>
                      <w:szCs w:val="24"/>
                    </w:rPr>
                  </w:pPr>
                </w:p>
                <w:p w14:paraId="2285D0BA" w14:textId="77777777" w:rsidR="0029661E" w:rsidRPr="0029661E" w:rsidRDefault="0029661E" w:rsidP="0029661E">
                  <w:pPr>
                    <w:pStyle w:val="a3"/>
                    <w:rPr>
                      <w:rFonts w:ascii="Times New Roman" w:hAnsi="Times New Roman" w:cs="Times New Roman"/>
                      <w:sz w:val="24"/>
                      <w:szCs w:val="24"/>
                    </w:rPr>
                  </w:pPr>
                </w:p>
              </w:tc>
              <w:tc>
                <w:tcPr>
                  <w:tcW w:w="425" w:type="dxa"/>
                  <w:tcMar>
                    <w:top w:w="15" w:type="dxa"/>
                    <w:left w:w="15" w:type="dxa"/>
                    <w:bottom w:w="15" w:type="dxa"/>
                    <w:right w:w="15" w:type="dxa"/>
                  </w:tcMar>
                  <w:vAlign w:val="center"/>
                </w:tcPr>
                <w:p w14:paraId="02A52F57" w14:textId="77777777" w:rsidR="0029661E" w:rsidRPr="0029661E" w:rsidRDefault="0029661E" w:rsidP="0029661E">
                  <w:pPr>
                    <w:pStyle w:val="a3"/>
                    <w:rPr>
                      <w:rFonts w:ascii="Times New Roman" w:hAnsi="Times New Roman" w:cs="Times New Roman"/>
                      <w:sz w:val="24"/>
                      <w:szCs w:val="24"/>
                    </w:rPr>
                  </w:pPr>
                </w:p>
                <w:p w14:paraId="1615BFD3" w14:textId="77777777" w:rsidR="0029661E" w:rsidRPr="0029661E" w:rsidRDefault="0029661E" w:rsidP="0029661E">
                  <w:pPr>
                    <w:pStyle w:val="a3"/>
                    <w:rPr>
                      <w:rFonts w:ascii="Times New Roman" w:hAnsi="Times New Roman" w:cs="Times New Roman"/>
                      <w:sz w:val="24"/>
                      <w:szCs w:val="24"/>
                    </w:rPr>
                  </w:pPr>
                </w:p>
              </w:tc>
              <w:tc>
                <w:tcPr>
                  <w:tcW w:w="283" w:type="dxa"/>
                  <w:tcMar>
                    <w:top w:w="15" w:type="dxa"/>
                    <w:left w:w="15" w:type="dxa"/>
                    <w:bottom w:w="15" w:type="dxa"/>
                    <w:right w:w="15" w:type="dxa"/>
                  </w:tcMar>
                  <w:vAlign w:val="center"/>
                </w:tcPr>
                <w:p w14:paraId="5B6CC35E" w14:textId="77777777" w:rsidR="0029661E" w:rsidRPr="0029661E" w:rsidRDefault="0029661E" w:rsidP="0029661E">
                  <w:pPr>
                    <w:pStyle w:val="a3"/>
                    <w:rPr>
                      <w:rFonts w:ascii="Times New Roman" w:hAnsi="Times New Roman" w:cs="Times New Roman"/>
                      <w:sz w:val="24"/>
                      <w:szCs w:val="24"/>
                    </w:rPr>
                  </w:pPr>
                </w:p>
                <w:p w14:paraId="768FC317" w14:textId="77777777" w:rsidR="0029661E" w:rsidRPr="0029661E" w:rsidRDefault="0029661E" w:rsidP="0029661E">
                  <w:pPr>
                    <w:pStyle w:val="a3"/>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043C3050" w14:textId="77777777" w:rsidR="0029661E" w:rsidRPr="0029661E" w:rsidRDefault="0029661E" w:rsidP="0029661E">
                  <w:pPr>
                    <w:pStyle w:val="a3"/>
                    <w:rPr>
                      <w:rFonts w:ascii="Times New Roman" w:hAnsi="Times New Roman" w:cs="Times New Roman"/>
                      <w:sz w:val="24"/>
                      <w:szCs w:val="24"/>
                    </w:rPr>
                  </w:pPr>
                </w:p>
                <w:p w14:paraId="1416105B" w14:textId="77777777" w:rsidR="0029661E" w:rsidRPr="0029661E" w:rsidRDefault="0029661E" w:rsidP="0029661E">
                  <w:pPr>
                    <w:pStyle w:val="a3"/>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2D7E3BBE" w14:textId="77777777" w:rsidR="0029661E" w:rsidRPr="0029661E" w:rsidRDefault="0029661E" w:rsidP="0029661E">
                  <w:pPr>
                    <w:pStyle w:val="a3"/>
                    <w:rPr>
                      <w:rFonts w:ascii="Times New Roman" w:hAnsi="Times New Roman" w:cs="Times New Roman"/>
                      <w:sz w:val="24"/>
                      <w:szCs w:val="24"/>
                    </w:rPr>
                  </w:pPr>
                </w:p>
                <w:p w14:paraId="5EC6A2D7" w14:textId="77777777" w:rsidR="0029661E" w:rsidRPr="0029661E" w:rsidRDefault="0029661E" w:rsidP="0029661E">
                  <w:pPr>
                    <w:pStyle w:val="a3"/>
                    <w:rPr>
                      <w:rFonts w:ascii="Times New Roman" w:hAnsi="Times New Roman" w:cs="Times New Roman"/>
                      <w:sz w:val="24"/>
                      <w:szCs w:val="24"/>
                    </w:rPr>
                  </w:pPr>
                </w:p>
              </w:tc>
              <w:tc>
                <w:tcPr>
                  <w:tcW w:w="851" w:type="dxa"/>
                  <w:tcMar>
                    <w:top w:w="15" w:type="dxa"/>
                    <w:left w:w="15" w:type="dxa"/>
                    <w:bottom w:w="15" w:type="dxa"/>
                    <w:right w:w="15" w:type="dxa"/>
                  </w:tcMar>
                  <w:vAlign w:val="center"/>
                </w:tcPr>
                <w:p w14:paraId="05620280" w14:textId="77777777" w:rsidR="0029661E" w:rsidRPr="0029661E" w:rsidRDefault="0029661E" w:rsidP="0029661E">
                  <w:pPr>
                    <w:pStyle w:val="a3"/>
                    <w:rPr>
                      <w:rFonts w:ascii="Times New Roman" w:hAnsi="Times New Roman" w:cs="Times New Roman"/>
                      <w:sz w:val="24"/>
                      <w:szCs w:val="24"/>
                    </w:rPr>
                  </w:pPr>
                </w:p>
                <w:p w14:paraId="1C06ADA9" w14:textId="77777777" w:rsidR="0029661E" w:rsidRPr="0029661E" w:rsidRDefault="0029661E" w:rsidP="0029661E">
                  <w:pPr>
                    <w:pStyle w:val="a3"/>
                    <w:rPr>
                      <w:rFonts w:ascii="Times New Roman" w:hAnsi="Times New Roman" w:cs="Times New Roman"/>
                      <w:sz w:val="24"/>
                      <w:szCs w:val="24"/>
                    </w:rPr>
                  </w:pPr>
                </w:p>
              </w:tc>
            </w:tr>
            <w:tr w:rsidR="0029661E" w:rsidRPr="00D039D1" w14:paraId="6116EEFC" w14:textId="77777777" w:rsidTr="004462C3">
              <w:trPr>
                <w:trHeight w:val="30"/>
                <w:jc w:val="center"/>
              </w:trPr>
              <w:tc>
                <w:tcPr>
                  <w:tcW w:w="336" w:type="dxa"/>
                  <w:tcMar>
                    <w:top w:w="15" w:type="dxa"/>
                    <w:left w:w="15" w:type="dxa"/>
                    <w:bottom w:w="15" w:type="dxa"/>
                    <w:right w:w="15" w:type="dxa"/>
                  </w:tcMar>
                  <w:vAlign w:val="center"/>
                </w:tcPr>
                <w:p w14:paraId="229C345D" w14:textId="77777777" w:rsidR="0029661E" w:rsidRPr="0029661E" w:rsidRDefault="0029661E" w:rsidP="0029661E">
                  <w:pPr>
                    <w:pStyle w:val="a3"/>
                    <w:rPr>
                      <w:rFonts w:ascii="Times New Roman" w:hAnsi="Times New Roman" w:cs="Times New Roman"/>
                      <w:sz w:val="24"/>
                      <w:szCs w:val="24"/>
                    </w:rPr>
                  </w:pPr>
                  <w:r w:rsidRPr="0029661E">
                    <w:rPr>
                      <w:rFonts w:ascii="Times New Roman" w:hAnsi="Times New Roman" w:cs="Times New Roman"/>
                      <w:color w:val="000000"/>
                      <w:sz w:val="24"/>
                      <w:szCs w:val="24"/>
                    </w:rPr>
                    <w:t>7</w:t>
                  </w:r>
                </w:p>
              </w:tc>
              <w:tc>
                <w:tcPr>
                  <w:tcW w:w="425" w:type="dxa"/>
                  <w:tcMar>
                    <w:top w:w="15" w:type="dxa"/>
                    <w:left w:w="15" w:type="dxa"/>
                    <w:bottom w:w="15" w:type="dxa"/>
                    <w:right w:w="15" w:type="dxa"/>
                  </w:tcMar>
                  <w:vAlign w:val="center"/>
                </w:tcPr>
                <w:p w14:paraId="5D918756" w14:textId="77777777"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Иные формы сотрудничества (указать какие)</w:t>
                  </w:r>
                </w:p>
              </w:tc>
              <w:tc>
                <w:tcPr>
                  <w:tcW w:w="284" w:type="dxa"/>
                  <w:tcMar>
                    <w:top w:w="15" w:type="dxa"/>
                    <w:left w:w="15" w:type="dxa"/>
                    <w:bottom w:w="15" w:type="dxa"/>
                    <w:right w:w="15" w:type="dxa"/>
                  </w:tcMar>
                  <w:vAlign w:val="center"/>
                </w:tcPr>
                <w:p w14:paraId="3301C6E2" w14:textId="77777777" w:rsidR="0029661E" w:rsidRPr="0029661E" w:rsidRDefault="0029661E" w:rsidP="0029661E">
                  <w:pPr>
                    <w:pStyle w:val="a3"/>
                    <w:rPr>
                      <w:rFonts w:ascii="Times New Roman" w:hAnsi="Times New Roman" w:cs="Times New Roman"/>
                      <w:sz w:val="24"/>
                      <w:szCs w:val="24"/>
                      <w:lang w:val="ru-RU"/>
                    </w:rPr>
                  </w:pPr>
                </w:p>
                <w:p w14:paraId="6637A15E" w14:textId="77777777" w:rsidR="0029661E" w:rsidRPr="0029661E" w:rsidRDefault="0029661E" w:rsidP="0029661E">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7F36881C" w14:textId="77777777" w:rsidR="0029661E" w:rsidRPr="0029661E" w:rsidRDefault="0029661E" w:rsidP="0029661E">
                  <w:pPr>
                    <w:pStyle w:val="a3"/>
                    <w:rPr>
                      <w:rFonts w:ascii="Times New Roman" w:hAnsi="Times New Roman" w:cs="Times New Roman"/>
                      <w:sz w:val="24"/>
                      <w:szCs w:val="24"/>
                      <w:lang w:val="ru-RU"/>
                    </w:rPr>
                  </w:pPr>
                </w:p>
                <w:p w14:paraId="6A1088C4" w14:textId="77777777" w:rsidR="0029661E" w:rsidRPr="0029661E" w:rsidRDefault="0029661E" w:rsidP="0029661E">
                  <w:pPr>
                    <w:pStyle w:val="a3"/>
                    <w:rPr>
                      <w:rFonts w:ascii="Times New Roman" w:hAnsi="Times New Roman" w:cs="Times New Roman"/>
                      <w:sz w:val="24"/>
                      <w:szCs w:val="24"/>
                      <w:lang w:val="ru-RU"/>
                    </w:rPr>
                  </w:pPr>
                </w:p>
              </w:tc>
              <w:tc>
                <w:tcPr>
                  <w:tcW w:w="284" w:type="dxa"/>
                  <w:tcMar>
                    <w:top w:w="15" w:type="dxa"/>
                    <w:left w:w="15" w:type="dxa"/>
                    <w:bottom w:w="15" w:type="dxa"/>
                    <w:right w:w="15" w:type="dxa"/>
                  </w:tcMar>
                  <w:vAlign w:val="center"/>
                </w:tcPr>
                <w:p w14:paraId="175BA4F1" w14:textId="77777777" w:rsidR="0029661E" w:rsidRPr="0029661E" w:rsidRDefault="0029661E" w:rsidP="0029661E">
                  <w:pPr>
                    <w:pStyle w:val="a3"/>
                    <w:rPr>
                      <w:rFonts w:ascii="Times New Roman" w:hAnsi="Times New Roman" w:cs="Times New Roman"/>
                      <w:sz w:val="24"/>
                      <w:szCs w:val="24"/>
                      <w:lang w:val="ru-RU"/>
                    </w:rPr>
                  </w:pPr>
                </w:p>
                <w:p w14:paraId="31D36DF2" w14:textId="77777777" w:rsidR="0029661E" w:rsidRPr="0029661E" w:rsidRDefault="0029661E" w:rsidP="0029661E">
                  <w:pPr>
                    <w:pStyle w:val="a3"/>
                    <w:rPr>
                      <w:rFonts w:ascii="Times New Roman" w:hAnsi="Times New Roman" w:cs="Times New Roman"/>
                      <w:sz w:val="24"/>
                      <w:szCs w:val="24"/>
                      <w:lang w:val="ru-RU"/>
                    </w:rPr>
                  </w:pPr>
                </w:p>
              </w:tc>
              <w:tc>
                <w:tcPr>
                  <w:tcW w:w="425" w:type="dxa"/>
                  <w:tcMar>
                    <w:top w:w="15" w:type="dxa"/>
                    <w:left w:w="15" w:type="dxa"/>
                    <w:bottom w:w="15" w:type="dxa"/>
                    <w:right w:w="15" w:type="dxa"/>
                  </w:tcMar>
                  <w:vAlign w:val="center"/>
                </w:tcPr>
                <w:p w14:paraId="172D9FD4" w14:textId="77777777" w:rsidR="0029661E" w:rsidRPr="0029661E" w:rsidRDefault="0029661E" w:rsidP="0029661E">
                  <w:pPr>
                    <w:pStyle w:val="a3"/>
                    <w:rPr>
                      <w:rFonts w:ascii="Times New Roman" w:hAnsi="Times New Roman" w:cs="Times New Roman"/>
                      <w:sz w:val="24"/>
                      <w:szCs w:val="24"/>
                      <w:lang w:val="ru-RU"/>
                    </w:rPr>
                  </w:pPr>
                </w:p>
                <w:p w14:paraId="4C59435C" w14:textId="77777777" w:rsidR="0029661E" w:rsidRPr="0029661E" w:rsidRDefault="0029661E" w:rsidP="0029661E">
                  <w:pPr>
                    <w:pStyle w:val="a3"/>
                    <w:rPr>
                      <w:rFonts w:ascii="Times New Roman" w:hAnsi="Times New Roman" w:cs="Times New Roman"/>
                      <w:sz w:val="24"/>
                      <w:szCs w:val="24"/>
                      <w:lang w:val="ru-RU"/>
                    </w:rPr>
                  </w:pPr>
                </w:p>
              </w:tc>
              <w:tc>
                <w:tcPr>
                  <w:tcW w:w="283" w:type="dxa"/>
                  <w:tcMar>
                    <w:top w:w="15" w:type="dxa"/>
                    <w:left w:w="15" w:type="dxa"/>
                    <w:bottom w:w="15" w:type="dxa"/>
                    <w:right w:w="15" w:type="dxa"/>
                  </w:tcMar>
                  <w:vAlign w:val="center"/>
                </w:tcPr>
                <w:p w14:paraId="1779F4DE" w14:textId="77777777" w:rsidR="0029661E" w:rsidRPr="0029661E" w:rsidRDefault="0029661E" w:rsidP="0029661E">
                  <w:pPr>
                    <w:pStyle w:val="a3"/>
                    <w:rPr>
                      <w:rFonts w:ascii="Times New Roman" w:hAnsi="Times New Roman" w:cs="Times New Roman"/>
                      <w:sz w:val="24"/>
                      <w:szCs w:val="24"/>
                      <w:lang w:val="ru-RU"/>
                    </w:rPr>
                  </w:pPr>
                </w:p>
                <w:p w14:paraId="3CB3B753" w14:textId="77777777" w:rsidR="0029661E" w:rsidRPr="0029661E" w:rsidRDefault="0029661E" w:rsidP="0029661E">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558CBA5A" w14:textId="77777777" w:rsidR="0029661E" w:rsidRPr="0029661E" w:rsidRDefault="0029661E" w:rsidP="0029661E">
                  <w:pPr>
                    <w:pStyle w:val="a3"/>
                    <w:rPr>
                      <w:rFonts w:ascii="Times New Roman" w:hAnsi="Times New Roman" w:cs="Times New Roman"/>
                      <w:sz w:val="24"/>
                      <w:szCs w:val="24"/>
                      <w:lang w:val="ru-RU"/>
                    </w:rPr>
                  </w:pPr>
                </w:p>
                <w:p w14:paraId="12D5E850" w14:textId="77777777" w:rsidR="0029661E" w:rsidRPr="0029661E" w:rsidRDefault="0029661E" w:rsidP="0029661E">
                  <w:pPr>
                    <w:pStyle w:val="a3"/>
                    <w:rPr>
                      <w:rFonts w:ascii="Times New Roman" w:hAnsi="Times New Roman" w:cs="Times New Roman"/>
                      <w:sz w:val="24"/>
                      <w:szCs w:val="24"/>
                      <w:lang w:val="ru-RU"/>
                    </w:rPr>
                  </w:pPr>
                </w:p>
              </w:tc>
              <w:tc>
                <w:tcPr>
                  <w:tcW w:w="567" w:type="dxa"/>
                  <w:tcMar>
                    <w:top w:w="15" w:type="dxa"/>
                    <w:left w:w="15" w:type="dxa"/>
                    <w:bottom w:w="15" w:type="dxa"/>
                    <w:right w:w="15" w:type="dxa"/>
                  </w:tcMar>
                  <w:vAlign w:val="center"/>
                </w:tcPr>
                <w:p w14:paraId="333E01D5" w14:textId="77777777" w:rsidR="0029661E" w:rsidRPr="0029661E" w:rsidRDefault="0029661E" w:rsidP="0029661E">
                  <w:pPr>
                    <w:pStyle w:val="a3"/>
                    <w:rPr>
                      <w:rFonts w:ascii="Times New Roman" w:hAnsi="Times New Roman" w:cs="Times New Roman"/>
                      <w:sz w:val="24"/>
                      <w:szCs w:val="24"/>
                      <w:lang w:val="ru-RU"/>
                    </w:rPr>
                  </w:pPr>
                </w:p>
                <w:p w14:paraId="6CD907C4" w14:textId="77777777" w:rsidR="0029661E" w:rsidRPr="0029661E" w:rsidRDefault="0029661E" w:rsidP="0029661E">
                  <w:pPr>
                    <w:pStyle w:val="a3"/>
                    <w:rPr>
                      <w:rFonts w:ascii="Times New Roman" w:hAnsi="Times New Roman" w:cs="Times New Roman"/>
                      <w:sz w:val="24"/>
                      <w:szCs w:val="24"/>
                      <w:lang w:val="ru-RU"/>
                    </w:rPr>
                  </w:pPr>
                </w:p>
              </w:tc>
              <w:tc>
                <w:tcPr>
                  <w:tcW w:w="851" w:type="dxa"/>
                  <w:tcMar>
                    <w:top w:w="15" w:type="dxa"/>
                    <w:left w:w="15" w:type="dxa"/>
                    <w:bottom w:w="15" w:type="dxa"/>
                    <w:right w:w="15" w:type="dxa"/>
                  </w:tcMar>
                  <w:vAlign w:val="center"/>
                </w:tcPr>
                <w:p w14:paraId="5D0BDDAB" w14:textId="77777777" w:rsidR="0029661E" w:rsidRPr="0029661E" w:rsidRDefault="0029661E" w:rsidP="0029661E">
                  <w:pPr>
                    <w:pStyle w:val="a3"/>
                    <w:rPr>
                      <w:rFonts w:ascii="Times New Roman" w:hAnsi="Times New Roman" w:cs="Times New Roman"/>
                      <w:sz w:val="24"/>
                      <w:szCs w:val="24"/>
                      <w:lang w:val="ru-RU"/>
                    </w:rPr>
                  </w:pPr>
                </w:p>
                <w:p w14:paraId="2B43BF84" w14:textId="77777777" w:rsidR="0029661E" w:rsidRPr="0029661E" w:rsidRDefault="0029661E" w:rsidP="0029661E">
                  <w:pPr>
                    <w:pStyle w:val="a3"/>
                    <w:rPr>
                      <w:rFonts w:ascii="Times New Roman" w:hAnsi="Times New Roman" w:cs="Times New Roman"/>
                      <w:sz w:val="24"/>
                      <w:szCs w:val="24"/>
                      <w:lang w:val="ru-RU"/>
                    </w:rPr>
                  </w:pPr>
                </w:p>
              </w:tc>
            </w:tr>
          </w:tbl>
          <w:p w14:paraId="7F67AD96" w14:textId="77777777" w:rsidR="00633A47" w:rsidRDefault="00633A47" w:rsidP="0029661E">
            <w:pPr>
              <w:pStyle w:val="a3"/>
              <w:rPr>
                <w:rFonts w:ascii="Times New Roman" w:hAnsi="Times New Roman" w:cs="Times New Roman"/>
                <w:sz w:val="24"/>
                <w:szCs w:val="24"/>
                <w:lang w:val="ru-RU"/>
              </w:rPr>
            </w:pPr>
            <w:bookmarkStart w:id="1" w:name="_Hlk183019459"/>
          </w:p>
          <w:p w14:paraId="47DB370D" w14:textId="7F050A43"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sz w:val="24"/>
                <w:szCs w:val="24"/>
                <w:lang w:val="ru-RU"/>
              </w:rPr>
              <w:lastRenderedPageBreak/>
              <w:t>Примечание расшифровка аббревиатур:</w:t>
            </w:r>
          </w:p>
          <w:p w14:paraId="3FDBD114" w14:textId="2E63ADA0"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sz w:val="24"/>
                <w:szCs w:val="24"/>
                <w:lang w:val="ru-RU"/>
              </w:rPr>
              <w:t>БИН – бизнес-идентификационный номер</w:t>
            </w:r>
            <w:r w:rsidR="00B04865">
              <w:rPr>
                <w:rFonts w:ascii="Times New Roman" w:hAnsi="Times New Roman" w:cs="Times New Roman"/>
                <w:sz w:val="24"/>
                <w:szCs w:val="24"/>
                <w:lang w:val="ru-RU"/>
              </w:rPr>
              <w:t>;</w:t>
            </w:r>
          </w:p>
          <w:p w14:paraId="6EF0C08F" w14:textId="0311863A" w:rsidR="0029661E" w:rsidRPr="00D039D1" w:rsidRDefault="00B04865" w:rsidP="0029661E">
            <w:pPr>
              <w:pStyle w:val="a3"/>
              <w:rPr>
                <w:rFonts w:ascii="Times New Roman" w:hAnsi="Times New Roman" w:cs="Times New Roman"/>
                <w:b/>
                <w:bCs/>
                <w:sz w:val="24"/>
                <w:szCs w:val="24"/>
                <w:lang w:val="ru-RU"/>
              </w:rPr>
            </w:pPr>
            <w:r w:rsidRPr="00D039D1">
              <w:rPr>
                <w:rFonts w:ascii="Times New Roman" w:hAnsi="Times New Roman" w:cs="Times New Roman"/>
                <w:b/>
                <w:bCs/>
                <w:sz w:val="24"/>
                <w:szCs w:val="24"/>
                <w:lang w:val="ru-RU"/>
              </w:rPr>
              <w:t>п</w:t>
            </w:r>
            <w:r w:rsidR="00D76B36" w:rsidRPr="00D039D1">
              <w:rPr>
                <w:rFonts w:ascii="Times New Roman" w:hAnsi="Times New Roman" w:cs="Times New Roman"/>
                <w:b/>
                <w:bCs/>
                <w:sz w:val="24"/>
                <w:szCs w:val="24"/>
                <w:lang w:val="ru-RU"/>
              </w:rPr>
              <w:t>/п – порядковый номер.</w:t>
            </w:r>
          </w:p>
          <w:p w14:paraId="2518150D" w14:textId="77777777"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sz w:val="24"/>
                <w:szCs w:val="24"/>
                <w:lang w:val="ru-RU"/>
              </w:rPr>
              <w:t>Наименование_________                     Адрес ____________</w:t>
            </w:r>
          </w:p>
          <w:p w14:paraId="27EC6B2A" w14:textId="77777777"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sz w:val="24"/>
                <w:szCs w:val="24"/>
                <w:lang w:val="ru-RU"/>
              </w:rPr>
              <w:t>______________________                    __________________</w:t>
            </w:r>
          </w:p>
          <w:p w14:paraId="33D80320" w14:textId="77777777" w:rsidR="0029661E" w:rsidRPr="0029661E" w:rsidRDefault="0029661E" w:rsidP="0029661E">
            <w:pPr>
              <w:pStyle w:val="a3"/>
              <w:rPr>
                <w:rFonts w:ascii="Times New Roman" w:hAnsi="Times New Roman" w:cs="Times New Roman"/>
                <w:sz w:val="24"/>
                <w:szCs w:val="24"/>
                <w:lang w:val="ru-RU"/>
              </w:rPr>
            </w:pPr>
          </w:p>
          <w:p w14:paraId="00FCA670" w14:textId="77777777"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sz w:val="24"/>
                <w:szCs w:val="24"/>
                <w:lang w:val="ru-RU"/>
              </w:rPr>
              <w:t>Телефон __________________________________________</w:t>
            </w:r>
          </w:p>
          <w:p w14:paraId="7789D8EC" w14:textId="77777777"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sz w:val="24"/>
                <w:szCs w:val="24"/>
                <w:lang w:val="ru-RU"/>
              </w:rPr>
              <w:t>Адрес электронной почты ___________________________</w:t>
            </w:r>
          </w:p>
          <w:p w14:paraId="7E53C573" w14:textId="77777777" w:rsidR="0029661E" w:rsidRPr="0029661E" w:rsidRDefault="0029661E" w:rsidP="0029661E">
            <w:pPr>
              <w:pStyle w:val="a3"/>
              <w:rPr>
                <w:rFonts w:ascii="Times New Roman" w:hAnsi="Times New Roman" w:cs="Times New Roman"/>
                <w:sz w:val="24"/>
                <w:szCs w:val="24"/>
                <w:lang w:val="ru-RU"/>
              </w:rPr>
            </w:pPr>
          </w:p>
          <w:p w14:paraId="6ECAD1EC" w14:textId="77777777"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sz w:val="24"/>
                <w:szCs w:val="24"/>
                <w:lang w:val="ru-RU"/>
              </w:rPr>
              <w:t>Исполнитель _____________________________</w:t>
            </w:r>
          </w:p>
          <w:p w14:paraId="75E44264" w14:textId="77777777"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sz w:val="24"/>
                <w:szCs w:val="24"/>
                <w:lang w:val="ru-RU"/>
              </w:rPr>
              <w:t xml:space="preserve">     фамилия, имя и отчество (при его наличии) подпись, телефон. Руководитель или лицо, исполняющее его обязанности</w:t>
            </w:r>
          </w:p>
          <w:p w14:paraId="50D3F9AD" w14:textId="77777777"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sz w:val="24"/>
                <w:szCs w:val="24"/>
                <w:lang w:val="ru-RU"/>
              </w:rPr>
              <w:t>______________              _________________________</w:t>
            </w:r>
          </w:p>
          <w:p w14:paraId="6F1E4BB8" w14:textId="77777777"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sz w:val="24"/>
                <w:szCs w:val="24"/>
                <w:lang w:val="ru-RU"/>
              </w:rPr>
              <w:t xml:space="preserve">        (</w:t>
            </w:r>
            <w:proofErr w:type="gramStart"/>
            <w:r w:rsidRPr="0029661E">
              <w:rPr>
                <w:rFonts w:ascii="Times New Roman" w:hAnsi="Times New Roman" w:cs="Times New Roman"/>
                <w:sz w:val="24"/>
                <w:szCs w:val="24"/>
                <w:lang w:val="ru-RU"/>
              </w:rPr>
              <w:t xml:space="preserve">подпись)   </w:t>
            </w:r>
            <w:proofErr w:type="gramEnd"/>
            <w:r w:rsidRPr="0029661E">
              <w:rPr>
                <w:rFonts w:ascii="Times New Roman" w:hAnsi="Times New Roman" w:cs="Times New Roman"/>
                <w:sz w:val="24"/>
                <w:szCs w:val="24"/>
                <w:lang w:val="ru-RU"/>
              </w:rPr>
              <w:t xml:space="preserve">      (фамилия, имя, отчество (при его наличии)</w:t>
            </w:r>
          </w:p>
          <w:p w14:paraId="784BC4EE" w14:textId="77777777" w:rsidR="0029661E" w:rsidRPr="0029661E" w:rsidRDefault="0029661E" w:rsidP="0029661E">
            <w:pPr>
              <w:pStyle w:val="a3"/>
              <w:rPr>
                <w:rFonts w:ascii="Times New Roman" w:hAnsi="Times New Roman" w:cs="Times New Roman"/>
                <w:sz w:val="24"/>
                <w:szCs w:val="24"/>
                <w:lang w:val="ru-RU"/>
              </w:rPr>
            </w:pPr>
            <w:r w:rsidRPr="0029661E">
              <w:rPr>
                <w:rFonts w:ascii="Times New Roman" w:hAnsi="Times New Roman" w:cs="Times New Roman"/>
                <w:sz w:val="24"/>
                <w:szCs w:val="24"/>
                <w:lang w:val="ru-RU"/>
              </w:rPr>
              <w:t>Место для печати (за исключением лиц, являющихся субъектами частного предпринимательства)</w:t>
            </w:r>
          </w:p>
          <w:p w14:paraId="0DCEDEAB" w14:textId="6967F390" w:rsidR="0029661E" w:rsidRPr="0029661E" w:rsidRDefault="0029661E" w:rsidP="0029661E">
            <w:pPr>
              <w:pStyle w:val="a3"/>
              <w:rPr>
                <w:rFonts w:ascii="Times New Roman" w:hAnsi="Times New Roman" w:cs="Times New Roman"/>
                <w:color w:val="000000"/>
                <w:sz w:val="24"/>
                <w:szCs w:val="24"/>
                <w:lang w:val="ru-RU"/>
              </w:rPr>
            </w:pPr>
            <w:r w:rsidRPr="0029661E">
              <w:rPr>
                <w:rFonts w:ascii="Times New Roman" w:hAnsi="Times New Roman" w:cs="Times New Roman"/>
                <w:color w:val="000000"/>
                <w:sz w:val="24"/>
                <w:szCs w:val="24"/>
                <w:lang w:val="ru-RU"/>
              </w:rPr>
              <w:t>Пояснение по заполнению формы, предназначенной для сбора административных данных на безвозмездной основе «Отчет о сотрудничестве с международными организациями в области бухгалтерского учета и отчетности» отражено в приложени</w:t>
            </w:r>
            <w:r w:rsidR="00E14045">
              <w:rPr>
                <w:rFonts w:ascii="Times New Roman" w:hAnsi="Times New Roman" w:cs="Times New Roman"/>
                <w:color w:val="000000"/>
                <w:sz w:val="24"/>
                <w:szCs w:val="24"/>
                <w:lang w:val="ru-RU"/>
              </w:rPr>
              <w:t>е</w:t>
            </w:r>
            <w:r w:rsidRPr="0029661E">
              <w:rPr>
                <w:rFonts w:ascii="Times New Roman" w:hAnsi="Times New Roman" w:cs="Times New Roman"/>
                <w:color w:val="000000"/>
                <w:sz w:val="24"/>
                <w:szCs w:val="24"/>
                <w:lang w:val="ru-RU"/>
              </w:rPr>
              <w:t xml:space="preserve"> </w:t>
            </w:r>
            <w:proofErr w:type="gramStart"/>
            <w:r w:rsidRPr="0029661E">
              <w:rPr>
                <w:rFonts w:ascii="Times New Roman" w:hAnsi="Times New Roman" w:cs="Times New Roman"/>
                <w:color w:val="000000"/>
                <w:sz w:val="24"/>
                <w:szCs w:val="24"/>
                <w:lang w:val="ru-RU"/>
              </w:rPr>
              <w:t>к форме</w:t>
            </w:r>
            <w:proofErr w:type="gramEnd"/>
            <w:r w:rsidRPr="0029661E">
              <w:rPr>
                <w:rFonts w:ascii="Times New Roman" w:hAnsi="Times New Roman" w:cs="Times New Roman"/>
                <w:color w:val="000000"/>
                <w:sz w:val="24"/>
                <w:szCs w:val="24"/>
                <w:lang w:val="ru-RU"/>
              </w:rPr>
              <w:t xml:space="preserve"> предназначенной для сбора административных данных «Отчет о сотрудничестве с международными организациями в области бухгалтерского учета и отчетности».</w:t>
            </w:r>
          </w:p>
          <w:p w14:paraId="5440F181" w14:textId="77777777" w:rsidR="0029661E" w:rsidRPr="0029661E" w:rsidRDefault="0029661E" w:rsidP="0029661E">
            <w:pPr>
              <w:pStyle w:val="a3"/>
              <w:rPr>
                <w:rFonts w:ascii="Times New Roman" w:hAnsi="Times New Roman" w:cs="Times New Roman"/>
                <w:sz w:val="24"/>
                <w:szCs w:val="24"/>
                <w:lang w:val="ru-RU"/>
              </w:rPr>
            </w:pPr>
          </w:p>
          <w:p w14:paraId="5A7DC238" w14:textId="77777777" w:rsidR="0029661E" w:rsidRPr="0029661E" w:rsidRDefault="0029661E" w:rsidP="0029661E">
            <w:pPr>
              <w:pStyle w:val="a3"/>
              <w:rPr>
                <w:rFonts w:ascii="Times New Roman" w:hAnsi="Times New Roman" w:cs="Times New Roman"/>
                <w:sz w:val="24"/>
                <w:szCs w:val="24"/>
                <w:lang w:val="ru-RU"/>
              </w:rPr>
            </w:pPr>
          </w:p>
          <w:bookmarkEnd w:id="1"/>
          <w:p w14:paraId="5B35019A" w14:textId="477B606F" w:rsidR="0029661E" w:rsidRDefault="0029661E" w:rsidP="0029661E">
            <w:pPr>
              <w:pStyle w:val="a3"/>
              <w:rPr>
                <w:rFonts w:ascii="Times New Roman" w:hAnsi="Times New Roman" w:cs="Times New Roman"/>
                <w:color w:val="000000"/>
                <w:sz w:val="24"/>
                <w:szCs w:val="24"/>
                <w:lang w:val="ru-RU"/>
              </w:rPr>
            </w:pPr>
          </w:p>
          <w:p w14:paraId="632F4F6C" w14:textId="2906DEEB" w:rsidR="00633A47" w:rsidRDefault="00633A47" w:rsidP="0029661E">
            <w:pPr>
              <w:pStyle w:val="a3"/>
              <w:rPr>
                <w:rFonts w:ascii="Times New Roman" w:hAnsi="Times New Roman" w:cs="Times New Roman"/>
                <w:color w:val="000000"/>
                <w:sz w:val="24"/>
                <w:szCs w:val="24"/>
                <w:lang w:val="ru-RU"/>
              </w:rPr>
            </w:pPr>
          </w:p>
          <w:p w14:paraId="07A29A71" w14:textId="040B95F4" w:rsidR="00633A47" w:rsidRDefault="00633A47" w:rsidP="0029661E">
            <w:pPr>
              <w:pStyle w:val="a3"/>
              <w:rPr>
                <w:rFonts w:ascii="Times New Roman" w:hAnsi="Times New Roman" w:cs="Times New Roman"/>
                <w:color w:val="000000"/>
                <w:sz w:val="24"/>
                <w:szCs w:val="24"/>
                <w:lang w:val="ru-RU"/>
              </w:rPr>
            </w:pPr>
          </w:p>
          <w:p w14:paraId="4B846E42" w14:textId="3286B1CB" w:rsidR="00633A47" w:rsidRDefault="00633A47" w:rsidP="0029661E">
            <w:pPr>
              <w:pStyle w:val="a3"/>
              <w:rPr>
                <w:rFonts w:ascii="Times New Roman" w:hAnsi="Times New Roman" w:cs="Times New Roman"/>
                <w:color w:val="000000"/>
                <w:sz w:val="24"/>
                <w:szCs w:val="24"/>
                <w:lang w:val="ru-RU"/>
              </w:rPr>
            </w:pPr>
          </w:p>
          <w:p w14:paraId="745F8E16" w14:textId="10DADDED" w:rsidR="00633A47" w:rsidRDefault="00633A47" w:rsidP="0029661E">
            <w:pPr>
              <w:pStyle w:val="a3"/>
              <w:rPr>
                <w:rFonts w:ascii="Times New Roman" w:hAnsi="Times New Roman" w:cs="Times New Roman"/>
                <w:color w:val="000000"/>
                <w:sz w:val="24"/>
                <w:szCs w:val="24"/>
                <w:lang w:val="ru-RU"/>
              </w:rPr>
            </w:pPr>
          </w:p>
          <w:p w14:paraId="3780915C" w14:textId="77777777" w:rsidR="00633A47" w:rsidRPr="0029661E" w:rsidRDefault="00633A47" w:rsidP="0029661E">
            <w:pPr>
              <w:pStyle w:val="a3"/>
              <w:rPr>
                <w:rFonts w:ascii="Times New Roman" w:hAnsi="Times New Roman" w:cs="Times New Roman"/>
                <w:color w:val="000000"/>
                <w:sz w:val="24"/>
                <w:szCs w:val="24"/>
                <w:lang w:val="ru-RU"/>
              </w:rPr>
            </w:pPr>
          </w:p>
          <w:p w14:paraId="1B8B465E" w14:textId="77777777" w:rsidR="0029661E" w:rsidRPr="0029661E" w:rsidRDefault="0029661E" w:rsidP="0029661E">
            <w:pPr>
              <w:pStyle w:val="a3"/>
              <w:jc w:val="right"/>
              <w:rPr>
                <w:rFonts w:ascii="Times New Roman" w:hAnsi="Times New Roman" w:cs="Times New Roman"/>
                <w:color w:val="000000"/>
                <w:sz w:val="24"/>
                <w:szCs w:val="24"/>
                <w:lang w:val="ru-RU"/>
              </w:rPr>
            </w:pPr>
            <w:r w:rsidRPr="0029661E">
              <w:rPr>
                <w:rFonts w:ascii="Times New Roman" w:hAnsi="Times New Roman" w:cs="Times New Roman"/>
                <w:color w:val="000000"/>
                <w:sz w:val="24"/>
                <w:szCs w:val="24"/>
                <w:lang w:val="ru-RU"/>
              </w:rPr>
              <w:t>Приложение</w:t>
            </w:r>
            <w:r w:rsidRPr="0029661E">
              <w:rPr>
                <w:rFonts w:ascii="Times New Roman" w:hAnsi="Times New Roman" w:cs="Times New Roman"/>
                <w:sz w:val="24"/>
                <w:szCs w:val="24"/>
                <w:lang w:val="ru-RU"/>
              </w:rPr>
              <w:br/>
            </w:r>
            <w:r w:rsidRPr="0029661E">
              <w:rPr>
                <w:rFonts w:ascii="Times New Roman" w:hAnsi="Times New Roman" w:cs="Times New Roman"/>
                <w:color w:val="000000"/>
                <w:sz w:val="24"/>
                <w:szCs w:val="24"/>
                <w:lang w:val="ru-RU"/>
              </w:rPr>
              <w:t>к форме, предназначенной для</w:t>
            </w:r>
            <w:r w:rsidRPr="0029661E">
              <w:rPr>
                <w:rFonts w:ascii="Times New Roman" w:hAnsi="Times New Roman" w:cs="Times New Roman"/>
                <w:sz w:val="24"/>
                <w:szCs w:val="24"/>
                <w:lang w:val="ru-RU"/>
              </w:rPr>
              <w:br/>
            </w:r>
            <w:r w:rsidRPr="0029661E">
              <w:rPr>
                <w:rFonts w:ascii="Times New Roman" w:hAnsi="Times New Roman" w:cs="Times New Roman"/>
                <w:color w:val="000000"/>
                <w:sz w:val="24"/>
                <w:szCs w:val="24"/>
                <w:lang w:val="ru-RU"/>
              </w:rPr>
              <w:t>сбора административных</w:t>
            </w:r>
            <w:r w:rsidRPr="0029661E">
              <w:rPr>
                <w:rFonts w:ascii="Times New Roman" w:hAnsi="Times New Roman" w:cs="Times New Roman"/>
                <w:sz w:val="24"/>
                <w:szCs w:val="24"/>
                <w:lang w:val="ru-RU"/>
              </w:rPr>
              <w:br/>
            </w:r>
            <w:r w:rsidRPr="0029661E">
              <w:rPr>
                <w:rFonts w:ascii="Times New Roman" w:hAnsi="Times New Roman" w:cs="Times New Roman"/>
                <w:color w:val="000000"/>
                <w:sz w:val="24"/>
                <w:szCs w:val="24"/>
                <w:lang w:val="ru-RU"/>
              </w:rPr>
              <w:t>данных на безвозмездной основе</w:t>
            </w:r>
          </w:p>
          <w:p w14:paraId="49173A52" w14:textId="77777777" w:rsidR="0029661E" w:rsidRPr="0029661E" w:rsidRDefault="0029661E" w:rsidP="0029661E">
            <w:pPr>
              <w:pStyle w:val="a3"/>
              <w:jc w:val="both"/>
              <w:rPr>
                <w:rFonts w:ascii="Times New Roman" w:hAnsi="Times New Roman" w:cs="Times New Roman"/>
                <w:color w:val="000000"/>
                <w:sz w:val="24"/>
                <w:szCs w:val="24"/>
                <w:lang w:val="ru-RU"/>
              </w:rPr>
            </w:pPr>
          </w:p>
          <w:p w14:paraId="1B254225" w14:textId="77777777" w:rsidR="0029661E" w:rsidRPr="0029661E" w:rsidRDefault="0029661E" w:rsidP="0029661E">
            <w:pPr>
              <w:pStyle w:val="a3"/>
              <w:jc w:val="both"/>
              <w:rPr>
                <w:rFonts w:ascii="Times New Roman" w:hAnsi="Times New Roman" w:cs="Times New Roman"/>
                <w:color w:val="000000"/>
                <w:sz w:val="24"/>
                <w:szCs w:val="24"/>
                <w:lang w:val="ru-RU"/>
              </w:rPr>
            </w:pPr>
          </w:p>
          <w:p w14:paraId="7F673D8F" w14:textId="77777777" w:rsidR="0029661E" w:rsidRPr="0029661E" w:rsidRDefault="0029661E" w:rsidP="0029661E">
            <w:pPr>
              <w:pStyle w:val="a3"/>
              <w:jc w:val="center"/>
              <w:rPr>
                <w:rFonts w:ascii="Times New Roman" w:hAnsi="Times New Roman" w:cs="Times New Roman"/>
                <w:color w:val="000000"/>
                <w:sz w:val="24"/>
                <w:szCs w:val="24"/>
                <w:lang w:val="ru-RU"/>
              </w:rPr>
            </w:pPr>
            <w:r w:rsidRPr="0029661E">
              <w:rPr>
                <w:rFonts w:ascii="Times New Roman" w:hAnsi="Times New Roman" w:cs="Times New Roman"/>
                <w:color w:val="000000"/>
                <w:sz w:val="24"/>
                <w:szCs w:val="24"/>
                <w:lang w:val="ru-RU"/>
              </w:rPr>
              <w:t>Пояснение</w:t>
            </w:r>
            <w:r w:rsidRPr="0029661E">
              <w:rPr>
                <w:rFonts w:ascii="Times New Roman" w:hAnsi="Times New Roman" w:cs="Times New Roman"/>
                <w:sz w:val="24"/>
                <w:szCs w:val="24"/>
                <w:lang w:val="ru-RU"/>
              </w:rPr>
              <w:br/>
            </w:r>
            <w:r w:rsidRPr="0029661E">
              <w:rPr>
                <w:rFonts w:ascii="Times New Roman" w:hAnsi="Times New Roman" w:cs="Times New Roman"/>
                <w:color w:val="000000"/>
                <w:sz w:val="24"/>
                <w:szCs w:val="24"/>
                <w:lang w:val="ru-RU"/>
              </w:rPr>
              <w:t xml:space="preserve">по заполнению </w:t>
            </w:r>
            <w:proofErr w:type="gramStart"/>
            <w:r w:rsidRPr="0029661E">
              <w:rPr>
                <w:rFonts w:ascii="Times New Roman" w:hAnsi="Times New Roman" w:cs="Times New Roman"/>
                <w:color w:val="000000"/>
                <w:sz w:val="24"/>
                <w:szCs w:val="24"/>
                <w:lang w:val="ru-RU"/>
              </w:rPr>
              <w:t>формы</w:t>
            </w:r>
            <w:proofErr w:type="gramEnd"/>
            <w:r w:rsidRPr="0029661E">
              <w:rPr>
                <w:rFonts w:ascii="Times New Roman" w:hAnsi="Times New Roman" w:cs="Times New Roman"/>
                <w:color w:val="000000"/>
                <w:sz w:val="24"/>
                <w:szCs w:val="24"/>
                <w:lang w:val="ru-RU"/>
              </w:rPr>
              <w:t xml:space="preserve"> предназначенной для сбора административных данных на безвозмездной основе «Отчет о сотрудничестве с международными</w:t>
            </w:r>
            <w:r w:rsidRPr="0029661E">
              <w:rPr>
                <w:rFonts w:ascii="Times New Roman" w:hAnsi="Times New Roman" w:cs="Times New Roman"/>
                <w:sz w:val="24"/>
                <w:szCs w:val="24"/>
                <w:lang w:val="ru-RU"/>
              </w:rPr>
              <w:br/>
            </w:r>
            <w:r w:rsidRPr="0029661E">
              <w:rPr>
                <w:rFonts w:ascii="Times New Roman" w:hAnsi="Times New Roman" w:cs="Times New Roman"/>
                <w:color w:val="000000"/>
                <w:sz w:val="24"/>
                <w:szCs w:val="24"/>
                <w:lang w:val="ru-RU"/>
              </w:rPr>
              <w:t>организациями в области бухгалтерского учета и отчетности» (Ф-3 МС, годовая)</w:t>
            </w:r>
          </w:p>
          <w:p w14:paraId="36B19907" w14:textId="77777777" w:rsidR="0029661E" w:rsidRPr="0029661E" w:rsidRDefault="0029661E" w:rsidP="0029661E">
            <w:pPr>
              <w:pStyle w:val="a3"/>
              <w:jc w:val="both"/>
              <w:rPr>
                <w:rFonts w:ascii="Times New Roman" w:hAnsi="Times New Roman" w:cs="Times New Roman"/>
                <w:sz w:val="24"/>
                <w:szCs w:val="24"/>
                <w:lang w:val="ru-RU"/>
              </w:rPr>
            </w:pPr>
          </w:p>
          <w:p w14:paraId="5648619B" w14:textId="77777777" w:rsidR="0029661E" w:rsidRPr="0029661E" w:rsidRDefault="0029661E" w:rsidP="0029661E">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 xml:space="preserve"> </w:t>
            </w:r>
            <w:bookmarkStart w:id="2" w:name="_Hlk182994291"/>
            <w:r w:rsidRPr="0029661E">
              <w:rPr>
                <w:rFonts w:ascii="Times New Roman" w:hAnsi="Times New Roman" w:cs="Times New Roman"/>
                <w:color w:val="000000"/>
                <w:sz w:val="24"/>
                <w:szCs w:val="24"/>
                <w:lang w:val="ru-RU"/>
              </w:rPr>
              <w:t xml:space="preserve">1. Форма «Отчет о сотрудничестве с международными организациями в области бухгалтерского учета и отчетности» разработана в соответствии с подпунктом </w:t>
            </w:r>
            <w:r w:rsidRPr="005D115F">
              <w:rPr>
                <w:rFonts w:ascii="Times New Roman" w:hAnsi="Times New Roman" w:cs="Times New Roman"/>
                <w:b/>
                <w:bCs/>
                <w:color w:val="000000"/>
                <w:sz w:val="24"/>
                <w:szCs w:val="24"/>
                <w:lang w:val="ru-RU"/>
              </w:rPr>
              <w:t>2)</w:t>
            </w:r>
            <w:r w:rsidRPr="0029661E">
              <w:rPr>
                <w:rFonts w:ascii="Times New Roman" w:hAnsi="Times New Roman" w:cs="Times New Roman"/>
                <w:color w:val="000000"/>
                <w:sz w:val="24"/>
                <w:szCs w:val="24"/>
                <w:lang w:val="ru-RU"/>
              </w:rPr>
              <w:t xml:space="preserve"> пункта 5 статьи 20 Закона Республики Казахстан «О бухгалтерском учете и финансовой отчетности».</w:t>
            </w:r>
          </w:p>
          <w:p w14:paraId="31D55CC3" w14:textId="77777777" w:rsidR="0029661E" w:rsidRPr="0029661E" w:rsidRDefault="0029661E" w:rsidP="0029661E">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 xml:space="preserve">2. Форма «Отчет о сотрудничестве с международными организациями в области бухгалтерского учета и отчетности» (далее - Форма) предоставляется в Комитет внутреннего государственного аудита Министерства финансов Республики Казахстан аккредитованными </w:t>
            </w:r>
            <w:r w:rsidRPr="0029661E">
              <w:rPr>
                <w:rFonts w:ascii="Times New Roman" w:hAnsi="Times New Roman" w:cs="Times New Roman"/>
                <w:color w:val="000000"/>
                <w:sz w:val="24"/>
                <w:szCs w:val="24"/>
                <w:lang w:val="ru-RU"/>
              </w:rPr>
              <w:lastRenderedPageBreak/>
              <w:t>профессиональными организациями бухгалтеров в электронном формате. Электронный формат отчета формируется в срок до 15 марта года, следующего за отчетным годом.</w:t>
            </w:r>
          </w:p>
          <w:p w14:paraId="61547C6E" w14:textId="77777777" w:rsidR="0029661E" w:rsidRPr="0029661E" w:rsidRDefault="0029661E" w:rsidP="0029661E">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3. Форма заполняется следующим образом:</w:t>
            </w:r>
          </w:p>
          <w:p w14:paraId="01366EC4" w14:textId="77777777" w:rsidR="0029661E" w:rsidRPr="0029661E" w:rsidRDefault="0029661E" w:rsidP="0029661E">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 xml:space="preserve"> в графе 1 указывается номер по порядку;</w:t>
            </w:r>
          </w:p>
          <w:p w14:paraId="204410C6" w14:textId="77777777" w:rsidR="0029661E" w:rsidRPr="0029661E" w:rsidRDefault="0029661E" w:rsidP="0029661E">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в графе 2 указываются формы и содержания сотрудничества:</w:t>
            </w:r>
          </w:p>
          <w:p w14:paraId="6E443EEA" w14:textId="77777777" w:rsidR="0029661E" w:rsidRPr="0029661E" w:rsidRDefault="0029661E" w:rsidP="0029661E">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наличие представителя в соответствующих органах;</w:t>
            </w:r>
          </w:p>
          <w:p w14:paraId="4B2E8B2F" w14:textId="77777777" w:rsidR="0029661E" w:rsidRPr="0029661E" w:rsidRDefault="0029661E" w:rsidP="0029661E">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 xml:space="preserve"> направление замечаний и предложений по проектам стандартов;</w:t>
            </w:r>
          </w:p>
          <w:p w14:paraId="539E6928" w14:textId="77777777" w:rsidR="0029661E" w:rsidRPr="0029661E" w:rsidRDefault="0029661E" w:rsidP="0029661E">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направление запросов для разъяснения стандартов, постановка вопросов, требующих разрешения;</w:t>
            </w:r>
          </w:p>
          <w:p w14:paraId="7F3510A0" w14:textId="77777777" w:rsidR="0029661E" w:rsidRPr="0029661E" w:rsidRDefault="0029661E" w:rsidP="0029661E">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проведение пробного применения стандартов национальными хозяйствующими субъектами;</w:t>
            </w:r>
          </w:p>
          <w:p w14:paraId="31CBB5F3" w14:textId="77777777" w:rsidR="0029661E" w:rsidRPr="0029661E" w:rsidRDefault="0029661E" w:rsidP="0029661E">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совместное проведение конференций, семинаров, симпозиумов, конгрессов;</w:t>
            </w:r>
          </w:p>
          <w:p w14:paraId="6F0FED70" w14:textId="77777777" w:rsidR="0029661E" w:rsidRPr="0029661E" w:rsidRDefault="0029661E" w:rsidP="0029661E">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 xml:space="preserve"> предоставление персонала;</w:t>
            </w:r>
          </w:p>
          <w:p w14:paraId="5114CA70" w14:textId="77777777" w:rsidR="0029661E" w:rsidRPr="0029661E" w:rsidRDefault="0029661E" w:rsidP="0029661E">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 xml:space="preserve"> иные формы сотрудничества (указать какие);</w:t>
            </w:r>
          </w:p>
          <w:p w14:paraId="25A70221" w14:textId="60184F53" w:rsidR="0029661E" w:rsidRPr="0029661E" w:rsidRDefault="0029661E" w:rsidP="0029661E">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в графах 3</w:t>
            </w:r>
            <w:r w:rsidR="00D76B36">
              <w:rPr>
                <w:rFonts w:ascii="Times New Roman" w:hAnsi="Times New Roman" w:cs="Times New Roman"/>
                <w:color w:val="000000"/>
                <w:sz w:val="24"/>
                <w:szCs w:val="24"/>
                <w:lang w:val="ru-RU"/>
              </w:rPr>
              <w:t xml:space="preserve"> </w:t>
            </w:r>
            <w:r w:rsidR="00D76B36" w:rsidRPr="00EF7A09">
              <w:rPr>
                <w:rFonts w:ascii="Times New Roman" w:hAnsi="Times New Roman" w:cs="Times New Roman"/>
                <w:b/>
                <w:bCs/>
                <w:color w:val="000000"/>
                <w:sz w:val="24"/>
                <w:szCs w:val="24"/>
                <w:lang w:val="ru-RU"/>
              </w:rPr>
              <w:t>и</w:t>
            </w:r>
            <w:r w:rsidRPr="0029661E">
              <w:rPr>
                <w:rFonts w:ascii="Times New Roman" w:hAnsi="Times New Roman" w:cs="Times New Roman"/>
                <w:color w:val="000000"/>
                <w:sz w:val="24"/>
                <w:szCs w:val="24"/>
                <w:lang w:val="ru-RU"/>
              </w:rPr>
              <w:t xml:space="preserve"> 4 указывается Комитет по международным стандартам финансовой отчетности, в том числе: да/нет, расшифровка;</w:t>
            </w:r>
          </w:p>
          <w:p w14:paraId="130984DB" w14:textId="366D2D36" w:rsidR="0029661E" w:rsidRPr="0029661E" w:rsidRDefault="0029661E" w:rsidP="0029661E">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в графах 5</w:t>
            </w:r>
            <w:r w:rsidR="00D76B36">
              <w:rPr>
                <w:rFonts w:ascii="Times New Roman" w:hAnsi="Times New Roman" w:cs="Times New Roman"/>
                <w:color w:val="000000"/>
                <w:sz w:val="24"/>
                <w:szCs w:val="24"/>
                <w:lang w:val="ru-RU"/>
              </w:rPr>
              <w:t xml:space="preserve"> </w:t>
            </w:r>
            <w:r w:rsidR="00D76B36" w:rsidRPr="00EF7A09">
              <w:rPr>
                <w:rFonts w:ascii="Times New Roman" w:hAnsi="Times New Roman" w:cs="Times New Roman"/>
                <w:b/>
                <w:bCs/>
                <w:color w:val="000000"/>
                <w:sz w:val="24"/>
                <w:szCs w:val="24"/>
                <w:lang w:val="ru-RU"/>
              </w:rPr>
              <w:t>и</w:t>
            </w:r>
            <w:r w:rsidR="00D76B36">
              <w:rPr>
                <w:rFonts w:ascii="Times New Roman" w:hAnsi="Times New Roman" w:cs="Times New Roman"/>
                <w:color w:val="000000"/>
                <w:sz w:val="24"/>
                <w:szCs w:val="24"/>
                <w:lang w:val="ru-RU"/>
              </w:rPr>
              <w:t xml:space="preserve"> </w:t>
            </w:r>
            <w:r w:rsidRPr="0029661E">
              <w:rPr>
                <w:rFonts w:ascii="Times New Roman" w:hAnsi="Times New Roman" w:cs="Times New Roman"/>
                <w:color w:val="000000"/>
                <w:sz w:val="24"/>
                <w:szCs w:val="24"/>
                <w:lang w:val="ru-RU"/>
              </w:rPr>
              <w:t>6 указывается Международная федерация бухгалтеров, в том числе да/нет, расшифровка;</w:t>
            </w:r>
          </w:p>
          <w:p w14:paraId="6F3A895E" w14:textId="61BBBE0F" w:rsidR="0029661E" w:rsidRPr="0029661E" w:rsidRDefault="0029661E" w:rsidP="0029661E">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t>в графах 7</w:t>
            </w:r>
            <w:r w:rsidR="00D76B36">
              <w:rPr>
                <w:rFonts w:ascii="Times New Roman" w:hAnsi="Times New Roman" w:cs="Times New Roman"/>
                <w:color w:val="000000"/>
                <w:sz w:val="24"/>
                <w:szCs w:val="24"/>
                <w:lang w:val="ru-RU"/>
              </w:rPr>
              <w:t xml:space="preserve"> </w:t>
            </w:r>
            <w:r w:rsidR="00D76B36" w:rsidRPr="00EF7A09">
              <w:rPr>
                <w:rFonts w:ascii="Times New Roman" w:hAnsi="Times New Roman" w:cs="Times New Roman"/>
                <w:b/>
                <w:bCs/>
                <w:color w:val="000000"/>
                <w:sz w:val="24"/>
                <w:szCs w:val="24"/>
                <w:lang w:val="ru-RU"/>
              </w:rPr>
              <w:t xml:space="preserve">и </w:t>
            </w:r>
            <w:r w:rsidRPr="0029661E">
              <w:rPr>
                <w:rFonts w:ascii="Times New Roman" w:hAnsi="Times New Roman" w:cs="Times New Roman"/>
                <w:color w:val="000000"/>
                <w:sz w:val="24"/>
                <w:szCs w:val="24"/>
                <w:lang w:val="ru-RU"/>
              </w:rPr>
              <w:t>8 указывается межправительственная рабочая группа по стандартам учета и отчетности Конференции Организации Объединенных Наций по торговле и развитию, в том числе да/нет, расшифровка;</w:t>
            </w:r>
          </w:p>
          <w:p w14:paraId="33B4C3C0" w14:textId="748EA5D4" w:rsidR="0029661E" w:rsidRPr="0029661E" w:rsidRDefault="0029661E" w:rsidP="0029661E">
            <w:pPr>
              <w:pStyle w:val="a3"/>
              <w:jc w:val="both"/>
              <w:rPr>
                <w:rFonts w:ascii="Times New Roman" w:hAnsi="Times New Roman" w:cs="Times New Roman"/>
                <w:sz w:val="24"/>
                <w:szCs w:val="24"/>
                <w:lang w:val="ru-RU"/>
              </w:rPr>
            </w:pPr>
            <w:r w:rsidRPr="0029661E">
              <w:rPr>
                <w:rFonts w:ascii="Times New Roman" w:hAnsi="Times New Roman" w:cs="Times New Roman"/>
                <w:color w:val="000000"/>
                <w:sz w:val="24"/>
                <w:szCs w:val="24"/>
                <w:lang w:val="ru-RU"/>
              </w:rPr>
              <w:lastRenderedPageBreak/>
              <w:t>в графах 9</w:t>
            </w:r>
            <w:r w:rsidR="00D76B36">
              <w:rPr>
                <w:rFonts w:ascii="Times New Roman" w:hAnsi="Times New Roman" w:cs="Times New Roman"/>
                <w:color w:val="000000"/>
                <w:sz w:val="24"/>
                <w:szCs w:val="24"/>
                <w:lang w:val="ru-RU"/>
              </w:rPr>
              <w:t xml:space="preserve"> </w:t>
            </w:r>
            <w:r w:rsidR="00D76B36" w:rsidRPr="00EF7A09">
              <w:rPr>
                <w:rFonts w:ascii="Times New Roman" w:hAnsi="Times New Roman" w:cs="Times New Roman"/>
                <w:b/>
                <w:bCs/>
                <w:color w:val="000000"/>
                <w:sz w:val="24"/>
                <w:szCs w:val="24"/>
                <w:lang w:val="ru-RU"/>
              </w:rPr>
              <w:t>и</w:t>
            </w:r>
            <w:r w:rsidR="00D76B36">
              <w:rPr>
                <w:rFonts w:ascii="Times New Roman" w:hAnsi="Times New Roman" w:cs="Times New Roman"/>
                <w:color w:val="000000"/>
                <w:sz w:val="24"/>
                <w:szCs w:val="24"/>
                <w:lang w:val="ru-RU"/>
              </w:rPr>
              <w:t xml:space="preserve"> </w:t>
            </w:r>
            <w:r w:rsidRPr="0029661E">
              <w:rPr>
                <w:rFonts w:ascii="Times New Roman" w:hAnsi="Times New Roman" w:cs="Times New Roman"/>
                <w:color w:val="000000"/>
                <w:sz w:val="24"/>
                <w:szCs w:val="24"/>
                <w:lang w:val="ru-RU"/>
              </w:rPr>
              <w:t>10 указываются другие международные организации, в том числе да/нет, расшифровка.</w:t>
            </w:r>
          </w:p>
          <w:bookmarkEnd w:id="2"/>
          <w:p w14:paraId="38C6661B" w14:textId="77777777" w:rsidR="0029661E" w:rsidRPr="0029661E" w:rsidRDefault="0029661E" w:rsidP="0029661E">
            <w:pPr>
              <w:pStyle w:val="a3"/>
              <w:rPr>
                <w:rFonts w:ascii="Times New Roman" w:hAnsi="Times New Roman" w:cs="Times New Roman"/>
                <w:color w:val="000000"/>
                <w:sz w:val="24"/>
                <w:szCs w:val="24"/>
                <w:lang w:val="ru-RU"/>
              </w:rPr>
            </w:pPr>
          </w:p>
        </w:tc>
        <w:tc>
          <w:tcPr>
            <w:tcW w:w="1420" w:type="dxa"/>
            <w:tcBorders>
              <w:top w:val="single" w:sz="4" w:space="0" w:color="auto"/>
              <w:left w:val="single" w:sz="4" w:space="0" w:color="auto"/>
              <w:bottom w:val="single" w:sz="4" w:space="0" w:color="auto"/>
              <w:right w:val="single" w:sz="4" w:space="0" w:color="auto"/>
            </w:tcBorders>
          </w:tcPr>
          <w:p w14:paraId="53379A88" w14:textId="77777777" w:rsidR="0029661E" w:rsidRPr="00D06196" w:rsidRDefault="0029661E" w:rsidP="0029661E">
            <w:pPr>
              <w:pStyle w:val="a3"/>
              <w:rPr>
                <w:rFonts w:ascii="Times New Roman" w:hAnsi="Times New Roman" w:cs="Times New Roman"/>
                <w:color w:val="000000"/>
                <w:sz w:val="24"/>
                <w:szCs w:val="24"/>
                <w:lang w:val="ru-RU"/>
              </w:rPr>
            </w:pPr>
          </w:p>
          <w:p w14:paraId="2CE5EB56" w14:textId="77777777" w:rsidR="0029661E" w:rsidRPr="00D06196" w:rsidRDefault="0029661E" w:rsidP="0029661E">
            <w:pPr>
              <w:pStyle w:val="a3"/>
              <w:rPr>
                <w:rFonts w:ascii="Times New Roman" w:hAnsi="Times New Roman" w:cs="Times New Roman"/>
                <w:color w:val="000000"/>
                <w:sz w:val="24"/>
                <w:szCs w:val="24"/>
                <w:lang w:val="ru-RU"/>
              </w:rPr>
            </w:pPr>
          </w:p>
          <w:p w14:paraId="0B821FAE" w14:textId="77777777" w:rsidR="0029661E" w:rsidRPr="00D06196" w:rsidRDefault="0029661E" w:rsidP="0029661E">
            <w:pPr>
              <w:pStyle w:val="a3"/>
              <w:rPr>
                <w:rFonts w:ascii="Times New Roman" w:hAnsi="Times New Roman" w:cs="Times New Roman"/>
                <w:color w:val="000000"/>
                <w:sz w:val="24"/>
                <w:szCs w:val="24"/>
                <w:lang w:val="ru-RU"/>
              </w:rPr>
            </w:pPr>
          </w:p>
          <w:p w14:paraId="1A061D19" w14:textId="77777777" w:rsidR="0029661E" w:rsidRPr="00D06196" w:rsidRDefault="0029661E" w:rsidP="0029661E">
            <w:pPr>
              <w:pStyle w:val="a3"/>
              <w:rPr>
                <w:rFonts w:ascii="Times New Roman" w:hAnsi="Times New Roman" w:cs="Times New Roman"/>
                <w:color w:val="000000"/>
                <w:sz w:val="24"/>
                <w:szCs w:val="24"/>
                <w:lang w:val="ru-RU"/>
              </w:rPr>
            </w:pPr>
          </w:p>
          <w:p w14:paraId="7796F51C" w14:textId="77777777" w:rsidR="0029661E" w:rsidRPr="00D06196" w:rsidRDefault="0029661E" w:rsidP="0029661E">
            <w:pPr>
              <w:pStyle w:val="a3"/>
              <w:rPr>
                <w:rFonts w:ascii="Times New Roman" w:hAnsi="Times New Roman" w:cs="Times New Roman"/>
                <w:color w:val="000000"/>
                <w:sz w:val="24"/>
                <w:szCs w:val="24"/>
                <w:lang w:val="ru-RU"/>
              </w:rPr>
            </w:pPr>
          </w:p>
          <w:p w14:paraId="754639BD" w14:textId="77777777" w:rsidR="0029661E" w:rsidRPr="00D06196" w:rsidRDefault="0029661E" w:rsidP="0029661E">
            <w:pPr>
              <w:pStyle w:val="a3"/>
              <w:rPr>
                <w:rFonts w:ascii="Times New Roman" w:hAnsi="Times New Roman" w:cs="Times New Roman"/>
                <w:color w:val="000000"/>
                <w:sz w:val="24"/>
                <w:szCs w:val="24"/>
                <w:lang w:val="ru-RU"/>
              </w:rPr>
            </w:pPr>
          </w:p>
          <w:p w14:paraId="2222108E" w14:textId="77777777" w:rsidR="0029661E" w:rsidRPr="00D06196" w:rsidRDefault="0029661E" w:rsidP="0029661E">
            <w:pPr>
              <w:pStyle w:val="a3"/>
              <w:rPr>
                <w:rFonts w:ascii="Times New Roman" w:hAnsi="Times New Roman" w:cs="Times New Roman"/>
                <w:color w:val="000000"/>
                <w:sz w:val="24"/>
                <w:szCs w:val="24"/>
                <w:lang w:val="ru-RU"/>
              </w:rPr>
            </w:pPr>
          </w:p>
          <w:p w14:paraId="0FE1EC09" w14:textId="77777777" w:rsidR="0029661E" w:rsidRPr="00D06196" w:rsidRDefault="0029661E" w:rsidP="0029661E">
            <w:pPr>
              <w:pStyle w:val="a3"/>
              <w:rPr>
                <w:rFonts w:ascii="Times New Roman" w:hAnsi="Times New Roman" w:cs="Times New Roman"/>
                <w:color w:val="000000"/>
                <w:sz w:val="24"/>
                <w:szCs w:val="24"/>
                <w:lang w:val="ru-RU"/>
              </w:rPr>
            </w:pPr>
          </w:p>
          <w:p w14:paraId="6928BD94" w14:textId="77777777" w:rsidR="0029661E" w:rsidRPr="00D06196" w:rsidRDefault="0029661E" w:rsidP="0029661E">
            <w:pPr>
              <w:pStyle w:val="a3"/>
              <w:rPr>
                <w:rFonts w:ascii="Times New Roman" w:hAnsi="Times New Roman" w:cs="Times New Roman"/>
                <w:color w:val="000000"/>
                <w:sz w:val="24"/>
                <w:szCs w:val="24"/>
                <w:lang w:val="ru-RU"/>
              </w:rPr>
            </w:pPr>
          </w:p>
          <w:p w14:paraId="5AFDCC54" w14:textId="77777777" w:rsidR="0029661E" w:rsidRPr="00D06196" w:rsidRDefault="0029661E" w:rsidP="0029661E">
            <w:pPr>
              <w:pStyle w:val="a3"/>
              <w:rPr>
                <w:rFonts w:ascii="Times New Roman" w:hAnsi="Times New Roman" w:cs="Times New Roman"/>
                <w:color w:val="000000"/>
                <w:sz w:val="24"/>
                <w:szCs w:val="24"/>
                <w:lang w:val="ru-RU"/>
              </w:rPr>
            </w:pPr>
          </w:p>
          <w:p w14:paraId="55948C21" w14:textId="77777777" w:rsidR="0029661E" w:rsidRPr="00D06196" w:rsidRDefault="0029661E" w:rsidP="0029661E">
            <w:pPr>
              <w:pStyle w:val="a3"/>
              <w:rPr>
                <w:rFonts w:ascii="Times New Roman" w:hAnsi="Times New Roman" w:cs="Times New Roman"/>
                <w:color w:val="000000"/>
                <w:sz w:val="24"/>
                <w:szCs w:val="24"/>
                <w:lang w:val="ru-RU"/>
              </w:rPr>
            </w:pPr>
          </w:p>
          <w:p w14:paraId="3ED0B11E" w14:textId="77777777" w:rsidR="0029661E" w:rsidRPr="00D06196" w:rsidRDefault="0029661E" w:rsidP="0029661E">
            <w:pPr>
              <w:pStyle w:val="a3"/>
              <w:rPr>
                <w:rFonts w:ascii="Times New Roman" w:hAnsi="Times New Roman" w:cs="Times New Roman"/>
                <w:color w:val="000000"/>
                <w:sz w:val="24"/>
                <w:szCs w:val="24"/>
                <w:lang w:val="ru-RU"/>
              </w:rPr>
            </w:pPr>
          </w:p>
          <w:p w14:paraId="6727B1A6" w14:textId="77777777" w:rsidR="0029661E" w:rsidRPr="00D06196" w:rsidRDefault="0029661E" w:rsidP="0029661E">
            <w:pPr>
              <w:pStyle w:val="a3"/>
              <w:rPr>
                <w:rFonts w:ascii="Times New Roman" w:hAnsi="Times New Roman" w:cs="Times New Roman"/>
                <w:color w:val="000000"/>
                <w:sz w:val="24"/>
                <w:szCs w:val="24"/>
                <w:lang w:val="ru-RU"/>
              </w:rPr>
            </w:pPr>
          </w:p>
          <w:p w14:paraId="78D720C4" w14:textId="77777777" w:rsidR="0029661E" w:rsidRPr="00D06196" w:rsidRDefault="0029661E" w:rsidP="0029661E">
            <w:pPr>
              <w:pStyle w:val="a3"/>
              <w:rPr>
                <w:rFonts w:ascii="Times New Roman" w:hAnsi="Times New Roman" w:cs="Times New Roman"/>
                <w:color w:val="000000"/>
                <w:sz w:val="24"/>
                <w:szCs w:val="24"/>
                <w:lang w:val="ru-RU"/>
              </w:rPr>
            </w:pPr>
          </w:p>
          <w:p w14:paraId="7010FBE2" w14:textId="77777777" w:rsidR="0029661E" w:rsidRPr="00D06196" w:rsidRDefault="0029661E" w:rsidP="0029661E">
            <w:pPr>
              <w:pStyle w:val="a3"/>
              <w:rPr>
                <w:rFonts w:ascii="Times New Roman" w:hAnsi="Times New Roman" w:cs="Times New Roman"/>
                <w:color w:val="000000"/>
                <w:sz w:val="24"/>
                <w:szCs w:val="24"/>
                <w:lang w:val="ru-RU"/>
              </w:rPr>
            </w:pPr>
          </w:p>
          <w:p w14:paraId="569BF088" w14:textId="77777777" w:rsidR="0029661E" w:rsidRPr="00D06196" w:rsidRDefault="0029661E" w:rsidP="0029661E">
            <w:pPr>
              <w:pStyle w:val="a3"/>
              <w:rPr>
                <w:rFonts w:ascii="Times New Roman" w:hAnsi="Times New Roman" w:cs="Times New Roman"/>
                <w:color w:val="000000"/>
                <w:sz w:val="24"/>
                <w:szCs w:val="24"/>
                <w:lang w:val="ru-RU"/>
              </w:rPr>
            </w:pPr>
          </w:p>
          <w:p w14:paraId="37676CBF" w14:textId="77777777" w:rsidR="0029661E" w:rsidRPr="00D06196" w:rsidRDefault="0029661E" w:rsidP="0029661E">
            <w:pPr>
              <w:pStyle w:val="a3"/>
              <w:rPr>
                <w:rFonts w:ascii="Times New Roman" w:hAnsi="Times New Roman" w:cs="Times New Roman"/>
                <w:color w:val="000000"/>
                <w:sz w:val="24"/>
                <w:szCs w:val="24"/>
                <w:lang w:val="ru-RU"/>
              </w:rPr>
            </w:pPr>
          </w:p>
          <w:p w14:paraId="15C39EFA" w14:textId="77777777" w:rsidR="0029661E" w:rsidRPr="00D06196" w:rsidRDefault="0029661E" w:rsidP="0029661E">
            <w:pPr>
              <w:pStyle w:val="a3"/>
              <w:rPr>
                <w:rFonts w:ascii="Times New Roman" w:hAnsi="Times New Roman" w:cs="Times New Roman"/>
                <w:color w:val="000000"/>
                <w:sz w:val="24"/>
                <w:szCs w:val="24"/>
                <w:lang w:val="ru-RU"/>
              </w:rPr>
            </w:pPr>
          </w:p>
          <w:p w14:paraId="0CB68A28" w14:textId="77777777" w:rsidR="0029661E" w:rsidRPr="00D06196" w:rsidRDefault="0029661E" w:rsidP="0029661E">
            <w:pPr>
              <w:pStyle w:val="a3"/>
              <w:rPr>
                <w:rFonts w:ascii="Times New Roman" w:hAnsi="Times New Roman" w:cs="Times New Roman"/>
                <w:color w:val="000000"/>
                <w:sz w:val="24"/>
                <w:szCs w:val="24"/>
                <w:lang w:val="ru-RU"/>
              </w:rPr>
            </w:pPr>
          </w:p>
          <w:p w14:paraId="51DECFE3" w14:textId="77777777" w:rsidR="0029661E" w:rsidRPr="00D06196" w:rsidRDefault="0029661E" w:rsidP="0029661E">
            <w:pPr>
              <w:pStyle w:val="a3"/>
              <w:rPr>
                <w:rFonts w:ascii="Times New Roman" w:hAnsi="Times New Roman" w:cs="Times New Roman"/>
                <w:color w:val="000000"/>
                <w:sz w:val="24"/>
                <w:szCs w:val="24"/>
                <w:lang w:val="ru-RU"/>
              </w:rPr>
            </w:pPr>
          </w:p>
          <w:p w14:paraId="6BDA0982" w14:textId="77777777" w:rsidR="0029661E" w:rsidRPr="00D06196" w:rsidRDefault="0029661E" w:rsidP="0029661E">
            <w:pPr>
              <w:pStyle w:val="a3"/>
              <w:rPr>
                <w:rFonts w:ascii="Times New Roman" w:hAnsi="Times New Roman" w:cs="Times New Roman"/>
                <w:color w:val="000000"/>
                <w:sz w:val="24"/>
                <w:szCs w:val="24"/>
                <w:lang w:val="ru-RU"/>
              </w:rPr>
            </w:pPr>
          </w:p>
          <w:p w14:paraId="26ABBC76" w14:textId="77777777" w:rsidR="0029661E" w:rsidRPr="00D06196" w:rsidRDefault="0029661E" w:rsidP="0029661E">
            <w:pPr>
              <w:pStyle w:val="a3"/>
              <w:rPr>
                <w:rFonts w:ascii="Times New Roman" w:hAnsi="Times New Roman" w:cs="Times New Roman"/>
                <w:color w:val="000000"/>
                <w:sz w:val="24"/>
                <w:szCs w:val="24"/>
                <w:lang w:val="ru-RU"/>
              </w:rPr>
            </w:pPr>
          </w:p>
          <w:p w14:paraId="2569B4A4" w14:textId="77777777" w:rsidR="0029661E" w:rsidRPr="00D06196" w:rsidRDefault="0029661E" w:rsidP="0029661E">
            <w:pPr>
              <w:pStyle w:val="a3"/>
              <w:rPr>
                <w:rFonts w:ascii="Times New Roman" w:hAnsi="Times New Roman" w:cs="Times New Roman"/>
                <w:color w:val="000000"/>
                <w:sz w:val="24"/>
                <w:szCs w:val="24"/>
                <w:lang w:val="ru-RU"/>
              </w:rPr>
            </w:pPr>
          </w:p>
          <w:p w14:paraId="6343ACC6" w14:textId="77777777" w:rsidR="0029661E" w:rsidRPr="00D06196" w:rsidRDefault="0029661E" w:rsidP="0029661E">
            <w:pPr>
              <w:pStyle w:val="a3"/>
              <w:rPr>
                <w:rFonts w:ascii="Times New Roman" w:hAnsi="Times New Roman" w:cs="Times New Roman"/>
                <w:color w:val="000000"/>
                <w:sz w:val="24"/>
                <w:szCs w:val="24"/>
                <w:lang w:val="ru-RU"/>
              </w:rPr>
            </w:pPr>
          </w:p>
          <w:p w14:paraId="364826C9" w14:textId="77777777" w:rsidR="0029661E" w:rsidRPr="00D06196" w:rsidRDefault="0029661E" w:rsidP="0029661E">
            <w:pPr>
              <w:pStyle w:val="a3"/>
              <w:rPr>
                <w:rFonts w:ascii="Times New Roman" w:hAnsi="Times New Roman" w:cs="Times New Roman"/>
                <w:color w:val="000000"/>
                <w:sz w:val="24"/>
                <w:szCs w:val="24"/>
                <w:lang w:val="ru-RU"/>
              </w:rPr>
            </w:pPr>
          </w:p>
          <w:p w14:paraId="0904B45B" w14:textId="77777777" w:rsidR="0029661E" w:rsidRPr="00D06196" w:rsidRDefault="0029661E" w:rsidP="0029661E">
            <w:pPr>
              <w:pStyle w:val="a3"/>
              <w:rPr>
                <w:rFonts w:ascii="Times New Roman" w:hAnsi="Times New Roman" w:cs="Times New Roman"/>
                <w:color w:val="000000"/>
                <w:sz w:val="24"/>
                <w:szCs w:val="24"/>
                <w:lang w:val="ru-RU"/>
              </w:rPr>
            </w:pPr>
          </w:p>
          <w:p w14:paraId="1487B78A" w14:textId="77777777" w:rsidR="0029661E" w:rsidRPr="00D06196" w:rsidRDefault="0029661E" w:rsidP="0029661E">
            <w:pPr>
              <w:pStyle w:val="a3"/>
              <w:rPr>
                <w:rFonts w:ascii="Times New Roman" w:hAnsi="Times New Roman" w:cs="Times New Roman"/>
                <w:color w:val="000000"/>
                <w:sz w:val="24"/>
                <w:szCs w:val="24"/>
                <w:lang w:val="ru-RU"/>
              </w:rPr>
            </w:pPr>
          </w:p>
          <w:p w14:paraId="3598F09E" w14:textId="77777777" w:rsidR="0029661E" w:rsidRPr="00D06196" w:rsidRDefault="0029661E" w:rsidP="0029661E">
            <w:pPr>
              <w:pStyle w:val="a3"/>
              <w:rPr>
                <w:rFonts w:ascii="Times New Roman" w:hAnsi="Times New Roman" w:cs="Times New Roman"/>
                <w:color w:val="000000"/>
                <w:sz w:val="24"/>
                <w:szCs w:val="24"/>
                <w:lang w:val="ru-RU"/>
              </w:rPr>
            </w:pPr>
          </w:p>
          <w:p w14:paraId="47539BD0" w14:textId="77777777" w:rsidR="0029661E" w:rsidRPr="00D06196" w:rsidRDefault="0029661E" w:rsidP="0029661E">
            <w:pPr>
              <w:pStyle w:val="a3"/>
              <w:rPr>
                <w:rFonts w:ascii="Times New Roman" w:hAnsi="Times New Roman" w:cs="Times New Roman"/>
                <w:color w:val="000000"/>
                <w:sz w:val="24"/>
                <w:szCs w:val="24"/>
                <w:lang w:val="ru-RU"/>
              </w:rPr>
            </w:pPr>
          </w:p>
          <w:p w14:paraId="6D8D602A" w14:textId="77777777" w:rsidR="0029661E" w:rsidRPr="00D06196" w:rsidRDefault="0029661E" w:rsidP="0029661E">
            <w:pPr>
              <w:pStyle w:val="a3"/>
              <w:rPr>
                <w:rFonts w:ascii="Times New Roman" w:hAnsi="Times New Roman" w:cs="Times New Roman"/>
                <w:color w:val="000000"/>
                <w:sz w:val="24"/>
                <w:szCs w:val="24"/>
                <w:lang w:val="ru-RU"/>
              </w:rPr>
            </w:pPr>
          </w:p>
          <w:p w14:paraId="63AF10C9" w14:textId="77777777" w:rsidR="0029661E" w:rsidRPr="00D06196" w:rsidRDefault="0029661E" w:rsidP="0029661E">
            <w:pPr>
              <w:pStyle w:val="a3"/>
              <w:rPr>
                <w:rFonts w:ascii="Times New Roman" w:hAnsi="Times New Roman" w:cs="Times New Roman"/>
                <w:color w:val="000000"/>
                <w:sz w:val="24"/>
                <w:szCs w:val="24"/>
                <w:lang w:val="ru-RU"/>
              </w:rPr>
            </w:pPr>
          </w:p>
          <w:p w14:paraId="4E23CDA7" w14:textId="77777777" w:rsidR="0029661E" w:rsidRPr="00D06196" w:rsidRDefault="0029661E" w:rsidP="0029661E">
            <w:pPr>
              <w:pStyle w:val="a3"/>
              <w:rPr>
                <w:rFonts w:ascii="Times New Roman" w:hAnsi="Times New Roman" w:cs="Times New Roman"/>
                <w:color w:val="000000"/>
                <w:sz w:val="24"/>
                <w:szCs w:val="24"/>
                <w:lang w:val="ru-RU"/>
              </w:rPr>
            </w:pPr>
          </w:p>
          <w:p w14:paraId="4E956951" w14:textId="77777777" w:rsidR="0029661E" w:rsidRPr="00D06196" w:rsidRDefault="0029661E" w:rsidP="0029661E">
            <w:pPr>
              <w:pStyle w:val="a3"/>
              <w:rPr>
                <w:rFonts w:ascii="Times New Roman" w:hAnsi="Times New Roman" w:cs="Times New Roman"/>
                <w:color w:val="000000"/>
                <w:sz w:val="24"/>
                <w:szCs w:val="24"/>
                <w:lang w:val="ru-RU"/>
              </w:rPr>
            </w:pPr>
          </w:p>
          <w:p w14:paraId="54F6269C" w14:textId="77777777" w:rsidR="0029661E" w:rsidRPr="00D06196" w:rsidRDefault="0029661E" w:rsidP="0029661E">
            <w:pPr>
              <w:pStyle w:val="a3"/>
              <w:rPr>
                <w:rFonts w:ascii="Times New Roman" w:hAnsi="Times New Roman" w:cs="Times New Roman"/>
                <w:color w:val="000000"/>
                <w:sz w:val="24"/>
                <w:szCs w:val="24"/>
                <w:lang w:val="ru-RU"/>
              </w:rPr>
            </w:pPr>
          </w:p>
          <w:p w14:paraId="023414E1" w14:textId="77777777" w:rsidR="0029661E" w:rsidRPr="00D06196" w:rsidRDefault="0029661E" w:rsidP="0029661E">
            <w:pPr>
              <w:pStyle w:val="a3"/>
              <w:rPr>
                <w:rFonts w:ascii="Times New Roman" w:hAnsi="Times New Roman" w:cs="Times New Roman"/>
                <w:color w:val="000000"/>
                <w:sz w:val="24"/>
                <w:szCs w:val="24"/>
                <w:lang w:val="ru-RU"/>
              </w:rPr>
            </w:pPr>
          </w:p>
          <w:p w14:paraId="2311A5ED" w14:textId="77777777" w:rsidR="0029661E" w:rsidRPr="00D06196" w:rsidRDefault="0029661E" w:rsidP="0029661E">
            <w:pPr>
              <w:pStyle w:val="a3"/>
              <w:rPr>
                <w:rFonts w:ascii="Times New Roman" w:hAnsi="Times New Roman" w:cs="Times New Roman"/>
                <w:color w:val="000000"/>
                <w:sz w:val="24"/>
                <w:szCs w:val="24"/>
                <w:lang w:val="ru-RU"/>
              </w:rPr>
            </w:pPr>
          </w:p>
          <w:p w14:paraId="771732B0" w14:textId="77777777" w:rsidR="0029661E" w:rsidRPr="00D06196" w:rsidRDefault="0029661E" w:rsidP="0029661E">
            <w:pPr>
              <w:pStyle w:val="a3"/>
              <w:rPr>
                <w:rFonts w:ascii="Times New Roman" w:hAnsi="Times New Roman" w:cs="Times New Roman"/>
                <w:color w:val="000000"/>
                <w:sz w:val="24"/>
                <w:szCs w:val="24"/>
                <w:lang w:val="ru-RU"/>
              </w:rPr>
            </w:pPr>
          </w:p>
          <w:p w14:paraId="5000869E" w14:textId="77777777" w:rsidR="0029661E" w:rsidRPr="00D06196" w:rsidRDefault="0029661E" w:rsidP="0029661E">
            <w:pPr>
              <w:pStyle w:val="a3"/>
              <w:rPr>
                <w:rFonts w:ascii="Times New Roman" w:hAnsi="Times New Roman" w:cs="Times New Roman"/>
                <w:color w:val="000000"/>
                <w:sz w:val="24"/>
                <w:szCs w:val="24"/>
                <w:lang w:val="ru-RU"/>
              </w:rPr>
            </w:pPr>
          </w:p>
          <w:p w14:paraId="3F393ED4" w14:textId="77777777" w:rsidR="0029661E" w:rsidRPr="00D06196" w:rsidRDefault="0029661E" w:rsidP="0029661E">
            <w:pPr>
              <w:pStyle w:val="a3"/>
              <w:rPr>
                <w:rFonts w:ascii="Times New Roman" w:hAnsi="Times New Roman" w:cs="Times New Roman"/>
                <w:color w:val="000000"/>
                <w:sz w:val="24"/>
                <w:szCs w:val="24"/>
                <w:lang w:val="ru-RU"/>
              </w:rPr>
            </w:pPr>
          </w:p>
          <w:p w14:paraId="122C2648" w14:textId="77777777" w:rsidR="0029661E" w:rsidRPr="00D06196" w:rsidRDefault="0029661E" w:rsidP="0029661E">
            <w:pPr>
              <w:pStyle w:val="a3"/>
              <w:rPr>
                <w:rFonts w:ascii="Times New Roman" w:hAnsi="Times New Roman" w:cs="Times New Roman"/>
                <w:color w:val="000000"/>
                <w:sz w:val="24"/>
                <w:szCs w:val="24"/>
                <w:lang w:val="ru-RU"/>
              </w:rPr>
            </w:pPr>
          </w:p>
          <w:p w14:paraId="42C554C6" w14:textId="77777777" w:rsidR="0029661E" w:rsidRPr="00D06196" w:rsidRDefault="0029661E" w:rsidP="0029661E">
            <w:pPr>
              <w:pStyle w:val="a3"/>
              <w:rPr>
                <w:rFonts w:ascii="Times New Roman" w:hAnsi="Times New Roman" w:cs="Times New Roman"/>
                <w:color w:val="000000"/>
                <w:sz w:val="24"/>
                <w:szCs w:val="24"/>
                <w:lang w:val="ru-RU"/>
              </w:rPr>
            </w:pPr>
          </w:p>
          <w:p w14:paraId="275207BF" w14:textId="77777777" w:rsidR="0029661E" w:rsidRPr="00D06196" w:rsidRDefault="0029661E" w:rsidP="0029661E">
            <w:pPr>
              <w:pStyle w:val="a3"/>
              <w:rPr>
                <w:rFonts w:ascii="Times New Roman" w:hAnsi="Times New Roman" w:cs="Times New Roman"/>
                <w:color w:val="000000"/>
                <w:sz w:val="24"/>
                <w:szCs w:val="24"/>
                <w:lang w:val="ru-RU"/>
              </w:rPr>
            </w:pPr>
          </w:p>
          <w:p w14:paraId="10FFFFBC" w14:textId="77777777" w:rsidR="0029661E" w:rsidRPr="00D06196" w:rsidRDefault="0029661E" w:rsidP="0029661E">
            <w:pPr>
              <w:pStyle w:val="a3"/>
              <w:rPr>
                <w:rFonts w:ascii="Times New Roman" w:hAnsi="Times New Roman" w:cs="Times New Roman"/>
                <w:color w:val="000000"/>
                <w:sz w:val="24"/>
                <w:szCs w:val="24"/>
                <w:lang w:val="ru-RU"/>
              </w:rPr>
            </w:pPr>
          </w:p>
          <w:p w14:paraId="48027E80" w14:textId="77777777" w:rsidR="0029661E" w:rsidRPr="00D06196" w:rsidRDefault="0029661E" w:rsidP="0029661E">
            <w:pPr>
              <w:pStyle w:val="a3"/>
              <w:rPr>
                <w:rFonts w:ascii="Times New Roman" w:hAnsi="Times New Roman" w:cs="Times New Roman"/>
                <w:color w:val="000000"/>
                <w:sz w:val="24"/>
                <w:szCs w:val="24"/>
                <w:lang w:val="ru-RU"/>
              </w:rPr>
            </w:pPr>
          </w:p>
          <w:p w14:paraId="22BBDEFA" w14:textId="77777777" w:rsidR="0029661E" w:rsidRPr="00D06196" w:rsidRDefault="0029661E" w:rsidP="0029661E">
            <w:pPr>
              <w:pStyle w:val="a3"/>
              <w:rPr>
                <w:rFonts w:ascii="Times New Roman" w:hAnsi="Times New Roman" w:cs="Times New Roman"/>
                <w:color w:val="000000"/>
                <w:sz w:val="24"/>
                <w:szCs w:val="24"/>
                <w:lang w:val="ru-RU"/>
              </w:rPr>
            </w:pPr>
          </w:p>
          <w:p w14:paraId="1C65D492" w14:textId="77777777" w:rsidR="0029661E" w:rsidRPr="00D06196" w:rsidRDefault="0029661E" w:rsidP="0029661E">
            <w:pPr>
              <w:pStyle w:val="a3"/>
              <w:rPr>
                <w:rFonts w:ascii="Times New Roman" w:hAnsi="Times New Roman" w:cs="Times New Roman"/>
                <w:color w:val="000000"/>
                <w:sz w:val="24"/>
                <w:szCs w:val="24"/>
                <w:lang w:val="ru-RU"/>
              </w:rPr>
            </w:pPr>
          </w:p>
          <w:p w14:paraId="09989DEA" w14:textId="77777777" w:rsidR="0029661E" w:rsidRPr="00D06196" w:rsidRDefault="0029661E" w:rsidP="0029661E">
            <w:pPr>
              <w:pStyle w:val="a3"/>
              <w:rPr>
                <w:rFonts w:ascii="Times New Roman" w:hAnsi="Times New Roman" w:cs="Times New Roman"/>
                <w:color w:val="000000"/>
                <w:sz w:val="24"/>
                <w:szCs w:val="24"/>
                <w:lang w:val="ru-RU"/>
              </w:rPr>
            </w:pPr>
          </w:p>
          <w:p w14:paraId="3EEEC850" w14:textId="77777777" w:rsidR="0029661E" w:rsidRPr="00D06196" w:rsidRDefault="0029661E" w:rsidP="0029661E">
            <w:pPr>
              <w:pStyle w:val="a3"/>
              <w:rPr>
                <w:rFonts w:ascii="Times New Roman" w:hAnsi="Times New Roman" w:cs="Times New Roman"/>
                <w:color w:val="000000"/>
                <w:sz w:val="24"/>
                <w:szCs w:val="24"/>
                <w:lang w:val="ru-RU"/>
              </w:rPr>
            </w:pPr>
          </w:p>
          <w:p w14:paraId="698788A4" w14:textId="77777777" w:rsidR="0029661E" w:rsidRPr="00D06196" w:rsidRDefault="0029661E" w:rsidP="0029661E">
            <w:pPr>
              <w:pStyle w:val="a3"/>
              <w:rPr>
                <w:rFonts w:ascii="Times New Roman" w:hAnsi="Times New Roman" w:cs="Times New Roman"/>
                <w:color w:val="000000"/>
                <w:sz w:val="24"/>
                <w:szCs w:val="24"/>
                <w:lang w:val="ru-RU"/>
              </w:rPr>
            </w:pPr>
          </w:p>
          <w:p w14:paraId="0F91E4C8" w14:textId="77777777" w:rsidR="0029661E" w:rsidRPr="00D06196" w:rsidRDefault="0029661E" w:rsidP="0029661E">
            <w:pPr>
              <w:pStyle w:val="a3"/>
              <w:rPr>
                <w:rFonts w:ascii="Times New Roman" w:hAnsi="Times New Roman" w:cs="Times New Roman"/>
                <w:color w:val="000000"/>
                <w:sz w:val="24"/>
                <w:szCs w:val="24"/>
                <w:lang w:val="ru-RU"/>
              </w:rPr>
            </w:pPr>
          </w:p>
          <w:p w14:paraId="6B028107" w14:textId="77777777" w:rsidR="0029661E" w:rsidRPr="00D06196" w:rsidRDefault="0029661E" w:rsidP="0029661E">
            <w:pPr>
              <w:pStyle w:val="a3"/>
              <w:rPr>
                <w:rFonts w:ascii="Times New Roman" w:hAnsi="Times New Roman" w:cs="Times New Roman"/>
                <w:color w:val="000000"/>
                <w:sz w:val="24"/>
                <w:szCs w:val="24"/>
                <w:lang w:val="ru-RU"/>
              </w:rPr>
            </w:pPr>
          </w:p>
          <w:p w14:paraId="5A1CE878" w14:textId="77777777" w:rsidR="0029661E" w:rsidRPr="00D06196" w:rsidRDefault="0029661E" w:rsidP="0029661E">
            <w:pPr>
              <w:pStyle w:val="a3"/>
              <w:rPr>
                <w:rFonts w:ascii="Times New Roman" w:hAnsi="Times New Roman" w:cs="Times New Roman"/>
                <w:color w:val="000000"/>
                <w:sz w:val="24"/>
                <w:szCs w:val="24"/>
                <w:lang w:val="ru-RU"/>
              </w:rPr>
            </w:pPr>
          </w:p>
          <w:p w14:paraId="220F3869" w14:textId="77777777" w:rsidR="0029661E" w:rsidRPr="00D06196" w:rsidRDefault="0029661E" w:rsidP="0029661E">
            <w:pPr>
              <w:pStyle w:val="a3"/>
              <w:rPr>
                <w:rFonts w:ascii="Times New Roman" w:hAnsi="Times New Roman" w:cs="Times New Roman"/>
                <w:color w:val="000000"/>
                <w:sz w:val="24"/>
                <w:szCs w:val="24"/>
                <w:lang w:val="ru-RU"/>
              </w:rPr>
            </w:pPr>
          </w:p>
          <w:p w14:paraId="3CF3CE70" w14:textId="77777777" w:rsidR="0029661E" w:rsidRPr="00D06196" w:rsidRDefault="0029661E" w:rsidP="0029661E">
            <w:pPr>
              <w:pStyle w:val="a3"/>
              <w:rPr>
                <w:rFonts w:ascii="Times New Roman" w:hAnsi="Times New Roman" w:cs="Times New Roman"/>
                <w:color w:val="000000"/>
                <w:sz w:val="24"/>
                <w:szCs w:val="24"/>
                <w:lang w:val="ru-RU"/>
              </w:rPr>
            </w:pPr>
          </w:p>
          <w:p w14:paraId="704384AA" w14:textId="77777777" w:rsidR="0029661E" w:rsidRPr="00D06196" w:rsidRDefault="0029661E" w:rsidP="0029661E">
            <w:pPr>
              <w:pStyle w:val="a3"/>
              <w:rPr>
                <w:rFonts w:ascii="Times New Roman" w:hAnsi="Times New Roman" w:cs="Times New Roman"/>
                <w:color w:val="000000"/>
                <w:sz w:val="24"/>
                <w:szCs w:val="24"/>
                <w:lang w:val="ru-RU"/>
              </w:rPr>
            </w:pPr>
          </w:p>
          <w:p w14:paraId="69454FC3" w14:textId="77777777" w:rsidR="0029661E" w:rsidRPr="00D06196" w:rsidRDefault="0029661E" w:rsidP="0029661E">
            <w:pPr>
              <w:pStyle w:val="a3"/>
              <w:rPr>
                <w:rFonts w:ascii="Times New Roman" w:hAnsi="Times New Roman" w:cs="Times New Roman"/>
                <w:color w:val="000000"/>
                <w:sz w:val="24"/>
                <w:szCs w:val="24"/>
                <w:lang w:val="ru-RU"/>
              </w:rPr>
            </w:pPr>
          </w:p>
          <w:p w14:paraId="2311DC29" w14:textId="77777777" w:rsidR="0029661E" w:rsidRPr="00D06196" w:rsidRDefault="0029661E" w:rsidP="0029661E">
            <w:pPr>
              <w:pStyle w:val="a3"/>
              <w:rPr>
                <w:rFonts w:ascii="Times New Roman" w:hAnsi="Times New Roman" w:cs="Times New Roman"/>
                <w:color w:val="000000"/>
                <w:sz w:val="24"/>
                <w:szCs w:val="24"/>
                <w:lang w:val="ru-RU"/>
              </w:rPr>
            </w:pPr>
          </w:p>
          <w:p w14:paraId="7F37CF15" w14:textId="77777777" w:rsidR="0029661E" w:rsidRPr="00D06196" w:rsidRDefault="0029661E" w:rsidP="0029661E">
            <w:pPr>
              <w:pStyle w:val="a3"/>
              <w:rPr>
                <w:rFonts w:ascii="Times New Roman" w:hAnsi="Times New Roman" w:cs="Times New Roman"/>
                <w:color w:val="000000"/>
                <w:sz w:val="24"/>
                <w:szCs w:val="24"/>
                <w:lang w:val="ru-RU"/>
              </w:rPr>
            </w:pPr>
          </w:p>
          <w:p w14:paraId="1B104FB1" w14:textId="77777777" w:rsidR="0029661E" w:rsidRPr="00D06196" w:rsidRDefault="0029661E" w:rsidP="0029661E">
            <w:pPr>
              <w:pStyle w:val="a3"/>
              <w:rPr>
                <w:rFonts w:ascii="Times New Roman" w:hAnsi="Times New Roman" w:cs="Times New Roman"/>
                <w:color w:val="000000"/>
                <w:sz w:val="24"/>
                <w:szCs w:val="24"/>
                <w:lang w:val="ru-RU"/>
              </w:rPr>
            </w:pPr>
          </w:p>
          <w:p w14:paraId="5BCE04E7" w14:textId="77777777" w:rsidR="0029661E" w:rsidRPr="00D06196" w:rsidRDefault="0029661E" w:rsidP="0029661E">
            <w:pPr>
              <w:pStyle w:val="a3"/>
              <w:rPr>
                <w:rFonts w:ascii="Times New Roman" w:hAnsi="Times New Roman" w:cs="Times New Roman"/>
                <w:color w:val="000000"/>
                <w:sz w:val="24"/>
                <w:szCs w:val="24"/>
                <w:lang w:val="ru-RU"/>
              </w:rPr>
            </w:pPr>
          </w:p>
          <w:p w14:paraId="099EF653" w14:textId="77777777" w:rsidR="0029661E" w:rsidRPr="00D06196" w:rsidRDefault="0029661E" w:rsidP="0029661E">
            <w:pPr>
              <w:pStyle w:val="a3"/>
              <w:rPr>
                <w:rFonts w:ascii="Times New Roman" w:hAnsi="Times New Roman" w:cs="Times New Roman"/>
                <w:color w:val="000000"/>
                <w:sz w:val="24"/>
                <w:szCs w:val="24"/>
                <w:lang w:val="ru-RU"/>
              </w:rPr>
            </w:pPr>
          </w:p>
          <w:p w14:paraId="325C90EA" w14:textId="77777777" w:rsidR="0029661E" w:rsidRPr="00D06196" w:rsidRDefault="0029661E" w:rsidP="0029661E">
            <w:pPr>
              <w:pStyle w:val="a3"/>
              <w:rPr>
                <w:rFonts w:ascii="Times New Roman" w:hAnsi="Times New Roman" w:cs="Times New Roman"/>
                <w:color w:val="000000"/>
                <w:sz w:val="24"/>
                <w:szCs w:val="24"/>
                <w:lang w:val="ru-RU"/>
              </w:rPr>
            </w:pPr>
          </w:p>
          <w:p w14:paraId="243034C8" w14:textId="77777777" w:rsidR="0029661E" w:rsidRPr="00D06196" w:rsidRDefault="0029661E" w:rsidP="0029661E">
            <w:pPr>
              <w:pStyle w:val="a3"/>
              <w:rPr>
                <w:rFonts w:ascii="Times New Roman" w:hAnsi="Times New Roman" w:cs="Times New Roman"/>
                <w:color w:val="000000"/>
                <w:sz w:val="24"/>
                <w:szCs w:val="24"/>
                <w:lang w:val="ru-RU"/>
              </w:rPr>
            </w:pPr>
          </w:p>
          <w:p w14:paraId="686592FA" w14:textId="77777777" w:rsidR="0029661E" w:rsidRPr="00D06196" w:rsidRDefault="0029661E" w:rsidP="0029661E">
            <w:pPr>
              <w:pStyle w:val="a3"/>
              <w:rPr>
                <w:rFonts w:ascii="Times New Roman" w:hAnsi="Times New Roman" w:cs="Times New Roman"/>
                <w:color w:val="000000"/>
                <w:sz w:val="24"/>
                <w:szCs w:val="24"/>
                <w:lang w:val="ru-RU"/>
              </w:rPr>
            </w:pPr>
          </w:p>
          <w:p w14:paraId="1BC4751D" w14:textId="77777777" w:rsidR="0029661E" w:rsidRPr="00D06196" w:rsidRDefault="0029661E" w:rsidP="0029661E">
            <w:pPr>
              <w:pStyle w:val="a3"/>
              <w:rPr>
                <w:rFonts w:ascii="Times New Roman" w:hAnsi="Times New Roman" w:cs="Times New Roman"/>
                <w:color w:val="000000"/>
                <w:sz w:val="24"/>
                <w:szCs w:val="24"/>
                <w:lang w:val="ru-RU"/>
              </w:rPr>
            </w:pPr>
          </w:p>
          <w:p w14:paraId="5ACD896A" w14:textId="77777777" w:rsidR="0029661E" w:rsidRPr="00D06196" w:rsidRDefault="0029661E" w:rsidP="0029661E">
            <w:pPr>
              <w:pStyle w:val="a3"/>
              <w:rPr>
                <w:rFonts w:ascii="Times New Roman" w:hAnsi="Times New Roman" w:cs="Times New Roman"/>
                <w:color w:val="000000"/>
                <w:sz w:val="24"/>
                <w:szCs w:val="24"/>
                <w:lang w:val="ru-RU"/>
              </w:rPr>
            </w:pPr>
          </w:p>
          <w:p w14:paraId="1A1D83F9" w14:textId="77777777" w:rsidR="0029661E" w:rsidRPr="00D06196" w:rsidRDefault="0029661E" w:rsidP="0029661E">
            <w:pPr>
              <w:pStyle w:val="a3"/>
              <w:rPr>
                <w:rFonts w:ascii="Times New Roman" w:hAnsi="Times New Roman" w:cs="Times New Roman"/>
                <w:color w:val="000000"/>
                <w:sz w:val="24"/>
                <w:szCs w:val="24"/>
                <w:lang w:val="ru-RU"/>
              </w:rPr>
            </w:pPr>
          </w:p>
          <w:p w14:paraId="795CA079" w14:textId="77777777" w:rsidR="0029661E" w:rsidRPr="00D06196" w:rsidRDefault="0029661E" w:rsidP="0029661E">
            <w:pPr>
              <w:pStyle w:val="a3"/>
              <w:rPr>
                <w:rFonts w:ascii="Times New Roman" w:hAnsi="Times New Roman" w:cs="Times New Roman"/>
                <w:color w:val="000000"/>
                <w:sz w:val="24"/>
                <w:szCs w:val="24"/>
                <w:lang w:val="ru-RU"/>
              </w:rPr>
            </w:pPr>
          </w:p>
          <w:p w14:paraId="71854AEC" w14:textId="77777777" w:rsidR="0029661E" w:rsidRPr="00D06196" w:rsidRDefault="0029661E" w:rsidP="0029661E">
            <w:pPr>
              <w:pStyle w:val="a3"/>
              <w:rPr>
                <w:rFonts w:ascii="Times New Roman" w:hAnsi="Times New Roman" w:cs="Times New Roman"/>
                <w:color w:val="000000"/>
                <w:sz w:val="24"/>
                <w:szCs w:val="24"/>
                <w:lang w:val="ru-RU"/>
              </w:rPr>
            </w:pPr>
          </w:p>
          <w:p w14:paraId="21984170" w14:textId="77777777" w:rsidR="0029661E" w:rsidRPr="00D06196" w:rsidRDefault="0029661E" w:rsidP="0029661E">
            <w:pPr>
              <w:pStyle w:val="a3"/>
              <w:rPr>
                <w:rFonts w:ascii="Times New Roman" w:hAnsi="Times New Roman" w:cs="Times New Roman"/>
                <w:color w:val="000000"/>
                <w:sz w:val="24"/>
                <w:szCs w:val="24"/>
                <w:lang w:val="ru-RU"/>
              </w:rPr>
            </w:pPr>
          </w:p>
          <w:p w14:paraId="69132958" w14:textId="77777777" w:rsidR="0029661E" w:rsidRPr="00D06196" w:rsidRDefault="0029661E" w:rsidP="0029661E">
            <w:pPr>
              <w:pStyle w:val="a3"/>
              <w:rPr>
                <w:rFonts w:ascii="Times New Roman" w:hAnsi="Times New Roman" w:cs="Times New Roman"/>
                <w:color w:val="000000"/>
                <w:sz w:val="24"/>
                <w:szCs w:val="24"/>
                <w:lang w:val="ru-RU"/>
              </w:rPr>
            </w:pPr>
          </w:p>
          <w:p w14:paraId="1F2615FF" w14:textId="77777777" w:rsidR="0029661E" w:rsidRPr="00D06196" w:rsidRDefault="0029661E" w:rsidP="0029661E">
            <w:pPr>
              <w:pStyle w:val="a3"/>
              <w:rPr>
                <w:rFonts w:ascii="Times New Roman" w:hAnsi="Times New Roman" w:cs="Times New Roman"/>
                <w:color w:val="000000"/>
                <w:sz w:val="24"/>
                <w:szCs w:val="24"/>
                <w:lang w:val="ru-RU"/>
              </w:rPr>
            </w:pPr>
          </w:p>
          <w:p w14:paraId="1326A93D" w14:textId="77777777" w:rsidR="0029661E" w:rsidRPr="00D06196" w:rsidRDefault="0029661E" w:rsidP="0029661E">
            <w:pPr>
              <w:pStyle w:val="a3"/>
              <w:rPr>
                <w:rFonts w:ascii="Times New Roman" w:hAnsi="Times New Roman" w:cs="Times New Roman"/>
                <w:color w:val="000000"/>
                <w:sz w:val="24"/>
                <w:szCs w:val="24"/>
                <w:lang w:val="ru-RU"/>
              </w:rPr>
            </w:pPr>
          </w:p>
          <w:p w14:paraId="4D373538" w14:textId="77777777" w:rsidR="0029661E" w:rsidRPr="00D06196" w:rsidRDefault="0029661E" w:rsidP="0029661E">
            <w:pPr>
              <w:pStyle w:val="a3"/>
              <w:rPr>
                <w:rFonts w:ascii="Times New Roman" w:hAnsi="Times New Roman" w:cs="Times New Roman"/>
                <w:color w:val="000000"/>
                <w:sz w:val="24"/>
                <w:szCs w:val="24"/>
                <w:lang w:val="ru-RU"/>
              </w:rPr>
            </w:pPr>
          </w:p>
          <w:p w14:paraId="5A0177B0" w14:textId="77777777" w:rsidR="0029661E" w:rsidRPr="00D06196" w:rsidRDefault="0029661E" w:rsidP="0029661E">
            <w:pPr>
              <w:pStyle w:val="a3"/>
              <w:rPr>
                <w:rFonts w:ascii="Times New Roman" w:hAnsi="Times New Roman" w:cs="Times New Roman"/>
                <w:color w:val="000000"/>
                <w:sz w:val="24"/>
                <w:szCs w:val="24"/>
                <w:lang w:val="ru-RU"/>
              </w:rPr>
            </w:pPr>
          </w:p>
          <w:p w14:paraId="05598CAF" w14:textId="77777777" w:rsidR="0029661E" w:rsidRPr="00D06196" w:rsidRDefault="0029661E" w:rsidP="0029661E">
            <w:pPr>
              <w:pStyle w:val="a3"/>
              <w:rPr>
                <w:rFonts w:ascii="Times New Roman" w:hAnsi="Times New Roman" w:cs="Times New Roman"/>
                <w:color w:val="000000"/>
                <w:sz w:val="24"/>
                <w:szCs w:val="24"/>
                <w:lang w:val="ru-RU"/>
              </w:rPr>
            </w:pPr>
          </w:p>
          <w:p w14:paraId="5776BEB5" w14:textId="77777777" w:rsidR="0029661E" w:rsidRPr="00D06196" w:rsidRDefault="0029661E" w:rsidP="0029661E">
            <w:pPr>
              <w:pStyle w:val="a3"/>
              <w:rPr>
                <w:rFonts w:ascii="Times New Roman" w:hAnsi="Times New Roman" w:cs="Times New Roman"/>
                <w:color w:val="000000"/>
                <w:sz w:val="24"/>
                <w:szCs w:val="24"/>
                <w:lang w:val="ru-RU"/>
              </w:rPr>
            </w:pPr>
          </w:p>
          <w:p w14:paraId="017F1B3F" w14:textId="77777777" w:rsidR="0029661E" w:rsidRPr="00D06196" w:rsidRDefault="0029661E" w:rsidP="0029661E">
            <w:pPr>
              <w:pStyle w:val="a3"/>
              <w:rPr>
                <w:rFonts w:ascii="Times New Roman" w:hAnsi="Times New Roman" w:cs="Times New Roman"/>
                <w:color w:val="000000"/>
                <w:sz w:val="24"/>
                <w:szCs w:val="24"/>
                <w:lang w:val="ru-RU"/>
              </w:rPr>
            </w:pPr>
          </w:p>
          <w:p w14:paraId="0444EC2C" w14:textId="77777777" w:rsidR="0029661E" w:rsidRPr="00D06196" w:rsidRDefault="0029661E" w:rsidP="0029661E">
            <w:pPr>
              <w:pStyle w:val="a3"/>
              <w:rPr>
                <w:rFonts w:ascii="Times New Roman" w:hAnsi="Times New Roman" w:cs="Times New Roman"/>
                <w:color w:val="000000"/>
                <w:sz w:val="24"/>
                <w:szCs w:val="24"/>
                <w:lang w:val="ru-RU"/>
              </w:rPr>
            </w:pPr>
          </w:p>
          <w:p w14:paraId="632514DF" w14:textId="77777777" w:rsidR="0029661E" w:rsidRPr="00D06196" w:rsidRDefault="0029661E" w:rsidP="0029661E">
            <w:pPr>
              <w:pStyle w:val="a3"/>
              <w:rPr>
                <w:rFonts w:ascii="Times New Roman" w:hAnsi="Times New Roman" w:cs="Times New Roman"/>
                <w:color w:val="000000"/>
                <w:sz w:val="24"/>
                <w:szCs w:val="24"/>
                <w:lang w:val="ru-RU"/>
              </w:rPr>
            </w:pPr>
          </w:p>
          <w:p w14:paraId="209E9FE4" w14:textId="77777777" w:rsidR="0029661E" w:rsidRPr="00D06196" w:rsidRDefault="0029661E" w:rsidP="0029661E">
            <w:pPr>
              <w:pStyle w:val="a3"/>
              <w:rPr>
                <w:rFonts w:ascii="Times New Roman" w:hAnsi="Times New Roman" w:cs="Times New Roman"/>
                <w:color w:val="000000"/>
                <w:sz w:val="24"/>
                <w:szCs w:val="24"/>
                <w:lang w:val="ru-RU"/>
              </w:rPr>
            </w:pPr>
          </w:p>
          <w:p w14:paraId="00689F23" w14:textId="77777777" w:rsidR="0029661E" w:rsidRPr="00D06196" w:rsidRDefault="0029661E" w:rsidP="0029661E">
            <w:pPr>
              <w:pStyle w:val="a3"/>
              <w:rPr>
                <w:rFonts w:ascii="Times New Roman" w:hAnsi="Times New Roman" w:cs="Times New Roman"/>
                <w:color w:val="000000"/>
                <w:sz w:val="24"/>
                <w:szCs w:val="24"/>
                <w:lang w:val="ru-RU"/>
              </w:rPr>
            </w:pPr>
          </w:p>
          <w:p w14:paraId="48ADA2C2" w14:textId="77777777" w:rsidR="0029661E" w:rsidRPr="00D06196" w:rsidRDefault="0029661E" w:rsidP="0029661E">
            <w:pPr>
              <w:pStyle w:val="a3"/>
              <w:rPr>
                <w:rFonts w:ascii="Times New Roman" w:hAnsi="Times New Roman" w:cs="Times New Roman"/>
                <w:color w:val="000000"/>
                <w:sz w:val="24"/>
                <w:szCs w:val="24"/>
                <w:lang w:val="ru-RU"/>
              </w:rPr>
            </w:pPr>
          </w:p>
          <w:p w14:paraId="4849CA4A" w14:textId="77777777" w:rsidR="0029661E" w:rsidRPr="00D06196" w:rsidRDefault="0029661E" w:rsidP="0029661E">
            <w:pPr>
              <w:pStyle w:val="a3"/>
              <w:rPr>
                <w:rFonts w:ascii="Times New Roman" w:hAnsi="Times New Roman" w:cs="Times New Roman"/>
                <w:color w:val="000000"/>
                <w:sz w:val="24"/>
                <w:szCs w:val="24"/>
                <w:lang w:val="ru-RU"/>
              </w:rPr>
            </w:pPr>
          </w:p>
          <w:p w14:paraId="51E24AA1" w14:textId="77777777" w:rsidR="0029661E" w:rsidRPr="00D06196" w:rsidRDefault="0029661E" w:rsidP="0029661E">
            <w:pPr>
              <w:pStyle w:val="a3"/>
              <w:rPr>
                <w:rFonts w:ascii="Times New Roman" w:hAnsi="Times New Roman" w:cs="Times New Roman"/>
                <w:color w:val="000000"/>
                <w:sz w:val="24"/>
                <w:szCs w:val="24"/>
                <w:lang w:val="ru-RU"/>
              </w:rPr>
            </w:pPr>
          </w:p>
          <w:p w14:paraId="7155E2D8" w14:textId="77777777" w:rsidR="0029661E" w:rsidRPr="00D06196" w:rsidRDefault="0029661E" w:rsidP="0029661E">
            <w:pPr>
              <w:pStyle w:val="a3"/>
              <w:rPr>
                <w:rFonts w:ascii="Times New Roman" w:hAnsi="Times New Roman" w:cs="Times New Roman"/>
                <w:color w:val="000000"/>
                <w:sz w:val="24"/>
                <w:szCs w:val="24"/>
                <w:lang w:val="ru-RU"/>
              </w:rPr>
            </w:pPr>
          </w:p>
          <w:p w14:paraId="06EC68F1" w14:textId="77777777" w:rsidR="0029661E" w:rsidRPr="00D06196" w:rsidRDefault="0029661E" w:rsidP="0029661E">
            <w:pPr>
              <w:pStyle w:val="a3"/>
              <w:rPr>
                <w:rFonts w:ascii="Times New Roman" w:hAnsi="Times New Roman" w:cs="Times New Roman"/>
                <w:color w:val="000000"/>
                <w:sz w:val="24"/>
                <w:szCs w:val="24"/>
                <w:lang w:val="ru-RU"/>
              </w:rPr>
            </w:pPr>
          </w:p>
          <w:p w14:paraId="36828B64" w14:textId="77777777" w:rsidR="0029661E" w:rsidRPr="00D06196" w:rsidRDefault="0029661E" w:rsidP="0029661E">
            <w:pPr>
              <w:pStyle w:val="a3"/>
              <w:rPr>
                <w:rFonts w:ascii="Times New Roman" w:hAnsi="Times New Roman" w:cs="Times New Roman"/>
                <w:color w:val="000000"/>
                <w:sz w:val="24"/>
                <w:szCs w:val="24"/>
                <w:lang w:val="ru-RU"/>
              </w:rPr>
            </w:pPr>
          </w:p>
          <w:p w14:paraId="492A4AC0" w14:textId="77777777" w:rsidR="0029661E" w:rsidRPr="00D06196" w:rsidRDefault="0029661E" w:rsidP="0029661E">
            <w:pPr>
              <w:pStyle w:val="a3"/>
              <w:rPr>
                <w:rFonts w:ascii="Times New Roman" w:hAnsi="Times New Roman" w:cs="Times New Roman"/>
                <w:color w:val="000000"/>
                <w:sz w:val="24"/>
                <w:szCs w:val="24"/>
                <w:lang w:val="ru-RU"/>
              </w:rPr>
            </w:pPr>
          </w:p>
          <w:p w14:paraId="76829644" w14:textId="77777777" w:rsidR="0029661E" w:rsidRPr="00D06196" w:rsidRDefault="0029661E" w:rsidP="0029661E">
            <w:pPr>
              <w:pStyle w:val="a3"/>
              <w:rPr>
                <w:rFonts w:ascii="Times New Roman" w:hAnsi="Times New Roman" w:cs="Times New Roman"/>
                <w:color w:val="000000"/>
                <w:sz w:val="24"/>
                <w:szCs w:val="24"/>
                <w:lang w:val="ru-RU"/>
              </w:rPr>
            </w:pPr>
          </w:p>
          <w:p w14:paraId="0ACBABD6" w14:textId="77777777" w:rsidR="0029661E" w:rsidRPr="00D06196" w:rsidRDefault="0029661E" w:rsidP="0029661E">
            <w:pPr>
              <w:pStyle w:val="a3"/>
              <w:rPr>
                <w:rFonts w:ascii="Times New Roman" w:hAnsi="Times New Roman" w:cs="Times New Roman"/>
                <w:color w:val="000000"/>
                <w:sz w:val="24"/>
                <w:szCs w:val="24"/>
                <w:lang w:val="ru-RU"/>
              </w:rPr>
            </w:pPr>
          </w:p>
          <w:p w14:paraId="428BF168" w14:textId="77777777" w:rsidR="0029661E" w:rsidRPr="00D06196" w:rsidRDefault="0029661E" w:rsidP="0029661E">
            <w:pPr>
              <w:pStyle w:val="a3"/>
              <w:rPr>
                <w:rFonts w:ascii="Times New Roman" w:hAnsi="Times New Roman" w:cs="Times New Roman"/>
                <w:color w:val="000000"/>
                <w:sz w:val="24"/>
                <w:szCs w:val="24"/>
                <w:lang w:val="ru-RU"/>
              </w:rPr>
            </w:pPr>
          </w:p>
          <w:p w14:paraId="0DB8F342" w14:textId="77777777" w:rsidR="0029661E" w:rsidRPr="00D06196" w:rsidRDefault="0029661E" w:rsidP="0029661E">
            <w:pPr>
              <w:pStyle w:val="a3"/>
              <w:rPr>
                <w:rFonts w:ascii="Times New Roman" w:hAnsi="Times New Roman" w:cs="Times New Roman"/>
                <w:color w:val="000000"/>
                <w:sz w:val="24"/>
                <w:szCs w:val="24"/>
                <w:lang w:val="ru-RU"/>
              </w:rPr>
            </w:pPr>
          </w:p>
          <w:p w14:paraId="0B58E19A" w14:textId="77777777" w:rsidR="0029661E" w:rsidRPr="00D06196" w:rsidRDefault="0029661E" w:rsidP="0029661E">
            <w:pPr>
              <w:pStyle w:val="a3"/>
              <w:rPr>
                <w:rFonts w:ascii="Times New Roman" w:hAnsi="Times New Roman" w:cs="Times New Roman"/>
                <w:color w:val="000000"/>
                <w:sz w:val="24"/>
                <w:szCs w:val="24"/>
                <w:lang w:val="ru-RU"/>
              </w:rPr>
            </w:pPr>
          </w:p>
          <w:p w14:paraId="6BD39461" w14:textId="77777777" w:rsidR="0029661E" w:rsidRPr="00D06196" w:rsidRDefault="0029661E" w:rsidP="0029661E">
            <w:pPr>
              <w:pStyle w:val="a3"/>
              <w:rPr>
                <w:rFonts w:ascii="Times New Roman" w:hAnsi="Times New Roman" w:cs="Times New Roman"/>
                <w:color w:val="000000"/>
                <w:sz w:val="24"/>
                <w:szCs w:val="24"/>
                <w:lang w:val="ru-RU"/>
              </w:rPr>
            </w:pPr>
          </w:p>
          <w:p w14:paraId="2EF0395C" w14:textId="77777777" w:rsidR="0029661E" w:rsidRPr="00D06196" w:rsidRDefault="0029661E" w:rsidP="0029661E">
            <w:pPr>
              <w:pStyle w:val="a3"/>
              <w:rPr>
                <w:rFonts w:ascii="Times New Roman" w:hAnsi="Times New Roman" w:cs="Times New Roman"/>
                <w:color w:val="000000"/>
                <w:sz w:val="24"/>
                <w:szCs w:val="24"/>
                <w:lang w:val="ru-RU"/>
              </w:rPr>
            </w:pPr>
          </w:p>
          <w:p w14:paraId="50D55C75" w14:textId="77777777" w:rsidR="0029661E" w:rsidRPr="00D06196" w:rsidRDefault="0029661E" w:rsidP="0029661E">
            <w:pPr>
              <w:pStyle w:val="a3"/>
              <w:rPr>
                <w:rFonts w:ascii="Times New Roman" w:hAnsi="Times New Roman" w:cs="Times New Roman"/>
                <w:color w:val="000000"/>
                <w:sz w:val="24"/>
                <w:szCs w:val="24"/>
                <w:lang w:val="ru-RU"/>
              </w:rPr>
            </w:pPr>
          </w:p>
          <w:p w14:paraId="2448CCC5" w14:textId="77777777" w:rsidR="0029661E" w:rsidRPr="00D06196" w:rsidRDefault="0029661E" w:rsidP="0029661E">
            <w:pPr>
              <w:pStyle w:val="a3"/>
              <w:rPr>
                <w:rFonts w:ascii="Times New Roman" w:hAnsi="Times New Roman" w:cs="Times New Roman"/>
                <w:color w:val="000000"/>
                <w:sz w:val="24"/>
                <w:szCs w:val="24"/>
                <w:lang w:val="ru-RU"/>
              </w:rPr>
            </w:pPr>
          </w:p>
          <w:p w14:paraId="17E47A5C" w14:textId="77777777" w:rsidR="0029661E" w:rsidRPr="00D06196" w:rsidRDefault="0029661E" w:rsidP="0029661E">
            <w:pPr>
              <w:pStyle w:val="a3"/>
              <w:rPr>
                <w:rFonts w:ascii="Times New Roman" w:hAnsi="Times New Roman" w:cs="Times New Roman"/>
                <w:color w:val="000000"/>
                <w:sz w:val="24"/>
                <w:szCs w:val="24"/>
                <w:lang w:val="ru-RU"/>
              </w:rPr>
            </w:pPr>
          </w:p>
          <w:p w14:paraId="3336D844" w14:textId="77777777" w:rsidR="0029661E" w:rsidRPr="00D06196" w:rsidRDefault="0029661E" w:rsidP="0029661E">
            <w:pPr>
              <w:pStyle w:val="a3"/>
              <w:rPr>
                <w:rFonts w:ascii="Times New Roman" w:hAnsi="Times New Roman" w:cs="Times New Roman"/>
                <w:color w:val="000000"/>
                <w:sz w:val="24"/>
                <w:szCs w:val="24"/>
                <w:lang w:val="ru-RU"/>
              </w:rPr>
            </w:pPr>
          </w:p>
          <w:p w14:paraId="5A136F0F" w14:textId="77777777" w:rsidR="0029661E" w:rsidRPr="00D06196" w:rsidRDefault="0029661E" w:rsidP="0029661E">
            <w:pPr>
              <w:pStyle w:val="a3"/>
              <w:rPr>
                <w:rFonts w:ascii="Times New Roman" w:hAnsi="Times New Roman" w:cs="Times New Roman"/>
                <w:color w:val="000000"/>
                <w:sz w:val="24"/>
                <w:szCs w:val="24"/>
                <w:lang w:val="ru-RU"/>
              </w:rPr>
            </w:pPr>
          </w:p>
          <w:p w14:paraId="369881CB" w14:textId="77777777" w:rsidR="0029661E" w:rsidRPr="00D06196" w:rsidRDefault="0029661E" w:rsidP="0029661E">
            <w:pPr>
              <w:pStyle w:val="a3"/>
              <w:rPr>
                <w:rFonts w:ascii="Times New Roman" w:hAnsi="Times New Roman" w:cs="Times New Roman"/>
                <w:color w:val="000000"/>
                <w:sz w:val="24"/>
                <w:szCs w:val="24"/>
                <w:lang w:val="ru-RU"/>
              </w:rPr>
            </w:pPr>
          </w:p>
          <w:p w14:paraId="13B81F71" w14:textId="77777777" w:rsidR="0029661E" w:rsidRPr="00D06196" w:rsidRDefault="0029661E" w:rsidP="0029661E">
            <w:pPr>
              <w:pStyle w:val="a3"/>
              <w:rPr>
                <w:rFonts w:ascii="Times New Roman" w:hAnsi="Times New Roman" w:cs="Times New Roman"/>
                <w:color w:val="000000"/>
                <w:sz w:val="24"/>
                <w:szCs w:val="24"/>
                <w:lang w:val="ru-RU"/>
              </w:rPr>
            </w:pPr>
          </w:p>
          <w:p w14:paraId="199AEB99" w14:textId="77777777" w:rsidR="0029661E" w:rsidRPr="00D06196" w:rsidRDefault="0029661E" w:rsidP="0029661E">
            <w:pPr>
              <w:pStyle w:val="a3"/>
              <w:rPr>
                <w:rFonts w:ascii="Times New Roman" w:hAnsi="Times New Roman" w:cs="Times New Roman"/>
                <w:color w:val="000000"/>
                <w:sz w:val="24"/>
                <w:szCs w:val="24"/>
                <w:lang w:val="ru-RU"/>
              </w:rPr>
            </w:pPr>
          </w:p>
          <w:p w14:paraId="674D133D" w14:textId="77777777" w:rsidR="0029661E" w:rsidRPr="00D06196" w:rsidRDefault="0029661E" w:rsidP="0029661E">
            <w:pPr>
              <w:pStyle w:val="a3"/>
              <w:rPr>
                <w:rFonts w:ascii="Times New Roman" w:hAnsi="Times New Roman" w:cs="Times New Roman"/>
                <w:color w:val="000000"/>
                <w:sz w:val="24"/>
                <w:szCs w:val="24"/>
                <w:lang w:val="ru-RU"/>
              </w:rPr>
            </w:pPr>
          </w:p>
          <w:p w14:paraId="12E7F004" w14:textId="77777777" w:rsidR="0029661E" w:rsidRPr="00D06196" w:rsidRDefault="0029661E" w:rsidP="0029661E">
            <w:pPr>
              <w:pStyle w:val="a3"/>
              <w:rPr>
                <w:rFonts w:ascii="Times New Roman" w:hAnsi="Times New Roman" w:cs="Times New Roman"/>
                <w:color w:val="000000"/>
                <w:sz w:val="24"/>
                <w:szCs w:val="24"/>
                <w:lang w:val="ru-RU"/>
              </w:rPr>
            </w:pPr>
          </w:p>
          <w:p w14:paraId="66EF8FA9" w14:textId="77777777" w:rsidR="0029661E" w:rsidRPr="00D06196" w:rsidRDefault="0029661E" w:rsidP="0029661E">
            <w:pPr>
              <w:pStyle w:val="a3"/>
              <w:rPr>
                <w:rFonts w:ascii="Times New Roman" w:hAnsi="Times New Roman" w:cs="Times New Roman"/>
                <w:color w:val="000000"/>
                <w:sz w:val="24"/>
                <w:szCs w:val="24"/>
                <w:lang w:val="ru-RU"/>
              </w:rPr>
            </w:pPr>
          </w:p>
          <w:p w14:paraId="0F6727CE" w14:textId="77777777" w:rsidR="0029661E" w:rsidRPr="00D06196" w:rsidRDefault="0029661E" w:rsidP="0029661E">
            <w:pPr>
              <w:pStyle w:val="a3"/>
              <w:rPr>
                <w:rFonts w:ascii="Times New Roman" w:hAnsi="Times New Roman" w:cs="Times New Roman"/>
                <w:color w:val="000000"/>
                <w:sz w:val="24"/>
                <w:szCs w:val="24"/>
                <w:lang w:val="ru-RU"/>
              </w:rPr>
            </w:pPr>
          </w:p>
          <w:p w14:paraId="036EC269" w14:textId="77777777" w:rsidR="0029661E" w:rsidRPr="00D06196" w:rsidRDefault="0029661E" w:rsidP="0029661E">
            <w:pPr>
              <w:pStyle w:val="a3"/>
              <w:rPr>
                <w:rFonts w:ascii="Times New Roman" w:hAnsi="Times New Roman" w:cs="Times New Roman"/>
                <w:color w:val="000000"/>
                <w:sz w:val="24"/>
                <w:szCs w:val="24"/>
                <w:lang w:val="ru-RU"/>
              </w:rPr>
            </w:pPr>
          </w:p>
          <w:p w14:paraId="4B24EEF1" w14:textId="77777777" w:rsidR="0029661E" w:rsidRPr="00D06196" w:rsidRDefault="0029661E" w:rsidP="0029661E">
            <w:pPr>
              <w:pStyle w:val="a3"/>
              <w:rPr>
                <w:rFonts w:ascii="Times New Roman" w:hAnsi="Times New Roman" w:cs="Times New Roman"/>
                <w:color w:val="000000"/>
                <w:sz w:val="24"/>
                <w:szCs w:val="24"/>
                <w:lang w:val="ru-RU"/>
              </w:rPr>
            </w:pPr>
          </w:p>
          <w:p w14:paraId="62EF6140" w14:textId="77777777" w:rsidR="0029661E" w:rsidRPr="00D06196" w:rsidRDefault="0029661E" w:rsidP="0029661E">
            <w:pPr>
              <w:pStyle w:val="a3"/>
              <w:rPr>
                <w:rFonts w:ascii="Times New Roman" w:hAnsi="Times New Roman" w:cs="Times New Roman"/>
                <w:color w:val="000000"/>
                <w:sz w:val="24"/>
                <w:szCs w:val="24"/>
                <w:lang w:val="ru-RU"/>
              </w:rPr>
            </w:pPr>
          </w:p>
          <w:p w14:paraId="1472BBF4" w14:textId="77777777" w:rsidR="0029661E" w:rsidRPr="00D06196" w:rsidRDefault="0029661E" w:rsidP="0029661E">
            <w:pPr>
              <w:pStyle w:val="a3"/>
              <w:rPr>
                <w:rFonts w:ascii="Times New Roman" w:hAnsi="Times New Roman" w:cs="Times New Roman"/>
                <w:color w:val="000000"/>
                <w:sz w:val="24"/>
                <w:szCs w:val="24"/>
                <w:lang w:val="ru-RU"/>
              </w:rPr>
            </w:pPr>
          </w:p>
          <w:p w14:paraId="10A1421B" w14:textId="77777777" w:rsidR="0029661E" w:rsidRPr="00D06196" w:rsidRDefault="0029661E" w:rsidP="0029661E">
            <w:pPr>
              <w:pStyle w:val="a3"/>
              <w:rPr>
                <w:rFonts w:ascii="Times New Roman" w:hAnsi="Times New Roman" w:cs="Times New Roman"/>
                <w:color w:val="000000"/>
                <w:sz w:val="24"/>
                <w:szCs w:val="24"/>
                <w:lang w:val="ru-RU"/>
              </w:rPr>
            </w:pPr>
          </w:p>
          <w:p w14:paraId="1571BDB5" w14:textId="77777777" w:rsidR="0029661E" w:rsidRPr="00D06196" w:rsidRDefault="0029661E" w:rsidP="0029661E">
            <w:pPr>
              <w:pStyle w:val="a3"/>
              <w:rPr>
                <w:rFonts w:ascii="Times New Roman" w:hAnsi="Times New Roman" w:cs="Times New Roman"/>
                <w:color w:val="000000"/>
                <w:sz w:val="24"/>
                <w:szCs w:val="24"/>
                <w:lang w:val="ru-RU"/>
              </w:rPr>
            </w:pPr>
          </w:p>
          <w:p w14:paraId="47878F90" w14:textId="77777777" w:rsidR="0029661E" w:rsidRPr="00D06196" w:rsidRDefault="0029661E" w:rsidP="0029661E">
            <w:pPr>
              <w:pStyle w:val="a3"/>
              <w:rPr>
                <w:rFonts w:ascii="Times New Roman" w:hAnsi="Times New Roman" w:cs="Times New Roman"/>
                <w:color w:val="000000"/>
                <w:sz w:val="24"/>
                <w:szCs w:val="24"/>
                <w:lang w:val="ru-RU"/>
              </w:rPr>
            </w:pPr>
          </w:p>
          <w:p w14:paraId="369B53BE" w14:textId="77777777" w:rsidR="0029661E" w:rsidRPr="00D06196" w:rsidRDefault="0029661E" w:rsidP="0029661E">
            <w:pPr>
              <w:pStyle w:val="a3"/>
              <w:rPr>
                <w:rFonts w:ascii="Times New Roman" w:hAnsi="Times New Roman" w:cs="Times New Roman"/>
                <w:color w:val="000000"/>
                <w:sz w:val="24"/>
                <w:szCs w:val="24"/>
                <w:lang w:val="ru-RU"/>
              </w:rPr>
            </w:pPr>
          </w:p>
          <w:p w14:paraId="7FE85DFC" w14:textId="77777777" w:rsidR="0029661E" w:rsidRPr="00D06196" w:rsidRDefault="0029661E" w:rsidP="0029661E">
            <w:pPr>
              <w:pStyle w:val="a3"/>
              <w:rPr>
                <w:rFonts w:ascii="Times New Roman" w:hAnsi="Times New Roman" w:cs="Times New Roman"/>
                <w:color w:val="000000"/>
                <w:sz w:val="24"/>
                <w:szCs w:val="24"/>
                <w:lang w:val="ru-RU"/>
              </w:rPr>
            </w:pPr>
          </w:p>
          <w:p w14:paraId="106A9512" w14:textId="77777777" w:rsidR="0029661E" w:rsidRPr="00D06196" w:rsidRDefault="0029661E" w:rsidP="0029661E">
            <w:pPr>
              <w:pStyle w:val="a3"/>
              <w:rPr>
                <w:rFonts w:ascii="Times New Roman" w:hAnsi="Times New Roman" w:cs="Times New Roman"/>
                <w:color w:val="000000"/>
                <w:sz w:val="24"/>
                <w:szCs w:val="24"/>
                <w:lang w:val="ru-RU"/>
              </w:rPr>
            </w:pPr>
          </w:p>
          <w:p w14:paraId="63E58537" w14:textId="77777777" w:rsidR="0029661E" w:rsidRPr="00D06196" w:rsidRDefault="0029661E" w:rsidP="0029661E">
            <w:pPr>
              <w:pStyle w:val="a3"/>
              <w:rPr>
                <w:rFonts w:ascii="Times New Roman" w:hAnsi="Times New Roman" w:cs="Times New Roman"/>
                <w:color w:val="000000"/>
                <w:sz w:val="24"/>
                <w:szCs w:val="24"/>
                <w:lang w:val="ru-RU"/>
              </w:rPr>
            </w:pPr>
          </w:p>
          <w:p w14:paraId="7734793A" w14:textId="77777777" w:rsidR="0029661E" w:rsidRPr="00D06196" w:rsidRDefault="0029661E" w:rsidP="0029661E">
            <w:pPr>
              <w:pStyle w:val="a3"/>
              <w:rPr>
                <w:rFonts w:ascii="Times New Roman" w:hAnsi="Times New Roman" w:cs="Times New Roman"/>
                <w:color w:val="000000"/>
                <w:sz w:val="24"/>
                <w:szCs w:val="24"/>
                <w:lang w:val="ru-RU"/>
              </w:rPr>
            </w:pPr>
          </w:p>
          <w:p w14:paraId="331B95A4" w14:textId="77777777" w:rsidR="0029661E" w:rsidRPr="00D06196" w:rsidRDefault="0029661E" w:rsidP="0029661E">
            <w:pPr>
              <w:pStyle w:val="a3"/>
              <w:rPr>
                <w:rFonts w:ascii="Times New Roman" w:hAnsi="Times New Roman" w:cs="Times New Roman"/>
                <w:color w:val="000000"/>
                <w:sz w:val="24"/>
                <w:szCs w:val="24"/>
                <w:lang w:val="ru-RU"/>
              </w:rPr>
            </w:pPr>
          </w:p>
          <w:p w14:paraId="444879E3" w14:textId="77777777" w:rsidR="0029661E" w:rsidRPr="00D06196" w:rsidRDefault="0029661E" w:rsidP="0029661E">
            <w:pPr>
              <w:pStyle w:val="a3"/>
              <w:rPr>
                <w:rFonts w:ascii="Times New Roman" w:hAnsi="Times New Roman" w:cs="Times New Roman"/>
                <w:color w:val="000000"/>
                <w:sz w:val="24"/>
                <w:szCs w:val="24"/>
                <w:lang w:val="ru-RU"/>
              </w:rPr>
            </w:pPr>
          </w:p>
          <w:p w14:paraId="2B78D3FB" w14:textId="77777777" w:rsidR="0029661E" w:rsidRPr="00D06196" w:rsidRDefault="0029661E" w:rsidP="0029661E">
            <w:pPr>
              <w:pStyle w:val="a3"/>
              <w:rPr>
                <w:rFonts w:ascii="Times New Roman" w:hAnsi="Times New Roman" w:cs="Times New Roman"/>
                <w:color w:val="000000"/>
                <w:sz w:val="24"/>
                <w:szCs w:val="24"/>
                <w:lang w:val="ru-RU"/>
              </w:rPr>
            </w:pPr>
          </w:p>
          <w:p w14:paraId="556907D8" w14:textId="77777777" w:rsidR="0029661E" w:rsidRPr="00D06196" w:rsidRDefault="0029661E" w:rsidP="0029661E">
            <w:pPr>
              <w:pStyle w:val="a3"/>
              <w:rPr>
                <w:rFonts w:ascii="Times New Roman" w:hAnsi="Times New Roman" w:cs="Times New Roman"/>
                <w:color w:val="000000"/>
                <w:sz w:val="24"/>
                <w:szCs w:val="24"/>
                <w:lang w:val="ru-RU"/>
              </w:rPr>
            </w:pPr>
          </w:p>
          <w:p w14:paraId="395EC422" w14:textId="77777777" w:rsidR="0029661E" w:rsidRPr="00D06196" w:rsidRDefault="0029661E" w:rsidP="0029661E">
            <w:pPr>
              <w:pStyle w:val="a3"/>
              <w:rPr>
                <w:rFonts w:ascii="Times New Roman" w:hAnsi="Times New Roman" w:cs="Times New Roman"/>
                <w:color w:val="000000"/>
                <w:sz w:val="24"/>
                <w:szCs w:val="24"/>
                <w:lang w:val="ru-RU"/>
              </w:rPr>
            </w:pPr>
          </w:p>
          <w:p w14:paraId="03971DF4" w14:textId="77777777" w:rsidR="0029661E" w:rsidRPr="00D06196" w:rsidRDefault="0029661E" w:rsidP="0029661E">
            <w:pPr>
              <w:pStyle w:val="a3"/>
              <w:rPr>
                <w:rFonts w:ascii="Times New Roman" w:hAnsi="Times New Roman" w:cs="Times New Roman"/>
                <w:color w:val="000000"/>
                <w:sz w:val="24"/>
                <w:szCs w:val="24"/>
                <w:lang w:val="ru-RU"/>
              </w:rPr>
            </w:pPr>
          </w:p>
          <w:p w14:paraId="5764C5B3" w14:textId="77777777" w:rsidR="0029661E" w:rsidRPr="00D06196" w:rsidRDefault="0029661E" w:rsidP="0029661E">
            <w:pPr>
              <w:pStyle w:val="a3"/>
              <w:rPr>
                <w:rFonts w:ascii="Times New Roman" w:hAnsi="Times New Roman" w:cs="Times New Roman"/>
                <w:color w:val="000000"/>
                <w:sz w:val="24"/>
                <w:szCs w:val="24"/>
                <w:lang w:val="ru-RU"/>
              </w:rPr>
            </w:pPr>
          </w:p>
          <w:p w14:paraId="5001365F" w14:textId="77777777" w:rsidR="0029661E" w:rsidRPr="00D06196" w:rsidRDefault="0029661E" w:rsidP="0029661E">
            <w:pPr>
              <w:pStyle w:val="a3"/>
              <w:rPr>
                <w:rFonts w:ascii="Times New Roman" w:hAnsi="Times New Roman" w:cs="Times New Roman"/>
                <w:color w:val="000000"/>
                <w:sz w:val="24"/>
                <w:szCs w:val="24"/>
                <w:lang w:val="ru-RU"/>
              </w:rPr>
            </w:pPr>
          </w:p>
          <w:p w14:paraId="598FCC40" w14:textId="77777777" w:rsidR="0029661E" w:rsidRPr="00D06196" w:rsidRDefault="0029661E" w:rsidP="0029661E">
            <w:pPr>
              <w:pStyle w:val="a3"/>
              <w:rPr>
                <w:rFonts w:ascii="Times New Roman" w:hAnsi="Times New Roman" w:cs="Times New Roman"/>
                <w:color w:val="000000"/>
                <w:sz w:val="24"/>
                <w:szCs w:val="24"/>
                <w:lang w:val="ru-RU"/>
              </w:rPr>
            </w:pPr>
          </w:p>
          <w:p w14:paraId="7C9BA91C" w14:textId="77777777" w:rsidR="0029661E" w:rsidRPr="00D06196" w:rsidRDefault="0029661E" w:rsidP="0029661E">
            <w:pPr>
              <w:pStyle w:val="a3"/>
              <w:rPr>
                <w:rFonts w:ascii="Times New Roman" w:hAnsi="Times New Roman" w:cs="Times New Roman"/>
                <w:color w:val="000000"/>
                <w:sz w:val="24"/>
                <w:szCs w:val="24"/>
                <w:lang w:val="ru-RU"/>
              </w:rPr>
            </w:pPr>
          </w:p>
          <w:p w14:paraId="7AB38CA8" w14:textId="77777777" w:rsidR="0029661E" w:rsidRPr="00D06196" w:rsidRDefault="0029661E" w:rsidP="0029661E">
            <w:pPr>
              <w:pStyle w:val="a3"/>
              <w:rPr>
                <w:rFonts w:ascii="Times New Roman" w:hAnsi="Times New Roman" w:cs="Times New Roman"/>
                <w:color w:val="000000"/>
                <w:sz w:val="24"/>
                <w:szCs w:val="24"/>
                <w:lang w:val="ru-RU"/>
              </w:rPr>
            </w:pPr>
          </w:p>
          <w:p w14:paraId="5528020A" w14:textId="77777777" w:rsidR="0029661E" w:rsidRPr="00D06196" w:rsidRDefault="0029661E" w:rsidP="0029661E">
            <w:pPr>
              <w:pStyle w:val="a3"/>
              <w:rPr>
                <w:rFonts w:ascii="Times New Roman" w:hAnsi="Times New Roman" w:cs="Times New Roman"/>
                <w:color w:val="000000"/>
                <w:sz w:val="24"/>
                <w:szCs w:val="24"/>
                <w:lang w:val="ru-RU"/>
              </w:rPr>
            </w:pPr>
          </w:p>
          <w:p w14:paraId="7AE320F5" w14:textId="77777777" w:rsidR="0029661E" w:rsidRPr="00D06196" w:rsidRDefault="0029661E" w:rsidP="0029661E">
            <w:pPr>
              <w:pStyle w:val="a3"/>
              <w:rPr>
                <w:rFonts w:ascii="Times New Roman" w:hAnsi="Times New Roman" w:cs="Times New Roman"/>
                <w:color w:val="000000"/>
                <w:sz w:val="24"/>
                <w:szCs w:val="24"/>
                <w:lang w:val="ru-RU"/>
              </w:rPr>
            </w:pPr>
          </w:p>
          <w:p w14:paraId="76744359" w14:textId="77777777" w:rsidR="0029661E" w:rsidRPr="00D06196" w:rsidRDefault="0029661E" w:rsidP="0029661E">
            <w:pPr>
              <w:pStyle w:val="a3"/>
              <w:rPr>
                <w:rFonts w:ascii="Times New Roman" w:hAnsi="Times New Roman" w:cs="Times New Roman"/>
                <w:color w:val="000000"/>
                <w:sz w:val="24"/>
                <w:szCs w:val="24"/>
                <w:lang w:val="ru-RU"/>
              </w:rPr>
            </w:pPr>
          </w:p>
          <w:p w14:paraId="6548A058" w14:textId="77777777" w:rsidR="0029661E" w:rsidRPr="00D06196" w:rsidRDefault="0029661E" w:rsidP="0029661E">
            <w:pPr>
              <w:pStyle w:val="a3"/>
              <w:rPr>
                <w:rFonts w:ascii="Times New Roman" w:hAnsi="Times New Roman" w:cs="Times New Roman"/>
                <w:color w:val="000000"/>
                <w:sz w:val="24"/>
                <w:szCs w:val="24"/>
                <w:lang w:val="ru-RU"/>
              </w:rPr>
            </w:pPr>
          </w:p>
          <w:p w14:paraId="2E3C4947" w14:textId="77777777" w:rsidR="0029661E" w:rsidRPr="00D06196" w:rsidRDefault="0029661E" w:rsidP="0029661E">
            <w:pPr>
              <w:pStyle w:val="a3"/>
              <w:rPr>
                <w:rFonts w:ascii="Times New Roman" w:hAnsi="Times New Roman" w:cs="Times New Roman"/>
                <w:color w:val="000000"/>
                <w:sz w:val="24"/>
                <w:szCs w:val="24"/>
                <w:lang w:val="ru-RU"/>
              </w:rPr>
            </w:pPr>
          </w:p>
          <w:p w14:paraId="59D4058E" w14:textId="77777777" w:rsidR="0029661E" w:rsidRPr="00D06196" w:rsidRDefault="0029661E" w:rsidP="0029661E">
            <w:pPr>
              <w:pStyle w:val="a3"/>
              <w:rPr>
                <w:rFonts w:ascii="Times New Roman" w:hAnsi="Times New Roman" w:cs="Times New Roman"/>
                <w:color w:val="000000"/>
                <w:sz w:val="24"/>
                <w:szCs w:val="24"/>
                <w:lang w:val="ru-RU"/>
              </w:rPr>
            </w:pPr>
          </w:p>
          <w:p w14:paraId="35E5ED7B" w14:textId="77777777" w:rsidR="0029661E" w:rsidRPr="00D06196" w:rsidRDefault="0029661E" w:rsidP="0029661E">
            <w:pPr>
              <w:pStyle w:val="a3"/>
              <w:rPr>
                <w:rFonts w:ascii="Times New Roman" w:hAnsi="Times New Roman" w:cs="Times New Roman"/>
                <w:color w:val="000000"/>
                <w:sz w:val="24"/>
                <w:szCs w:val="24"/>
                <w:lang w:val="ru-RU"/>
              </w:rPr>
            </w:pPr>
          </w:p>
          <w:p w14:paraId="50D459CE" w14:textId="77777777" w:rsidR="0029661E" w:rsidRPr="00D06196" w:rsidRDefault="0029661E" w:rsidP="0029661E">
            <w:pPr>
              <w:pStyle w:val="a3"/>
              <w:rPr>
                <w:rFonts w:ascii="Times New Roman" w:hAnsi="Times New Roman" w:cs="Times New Roman"/>
                <w:color w:val="000000"/>
                <w:sz w:val="24"/>
                <w:szCs w:val="24"/>
                <w:lang w:val="ru-RU"/>
              </w:rPr>
            </w:pPr>
          </w:p>
          <w:p w14:paraId="7D8610AB" w14:textId="77777777" w:rsidR="0029661E" w:rsidRPr="00D06196" w:rsidRDefault="0029661E" w:rsidP="0029661E">
            <w:pPr>
              <w:pStyle w:val="a3"/>
              <w:rPr>
                <w:rFonts w:ascii="Times New Roman" w:hAnsi="Times New Roman" w:cs="Times New Roman"/>
                <w:color w:val="000000"/>
                <w:sz w:val="24"/>
                <w:szCs w:val="24"/>
                <w:lang w:val="ru-RU"/>
              </w:rPr>
            </w:pPr>
          </w:p>
          <w:p w14:paraId="1B3A7259" w14:textId="77777777" w:rsidR="0029661E" w:rsidRPr="00D06196" w:rsidRDefault="0029661E" w:rsidP="0029661E">
            <w:pPr>
              <w:pStyle w:val="a3"/>
              <w:rPr>
                <w:rFonts w:ascii="Times New Roman" w:hAnsi="Times New Roman" w:cs="Times New Roman"/>
                <w:color w:val="000000"/>
                <w:sz w:val="24"/>
                <w:szCs w:val="24"/>
                <w:lang w:val="ru-RU"/>
              </w:rPr>
            </w:pPr>
          </w:p>
          <w:p w14:paraId="2C418E7C" w14:textId="77777777" w:rsidR="0029661E" w:rsidRPr="00D06196" w:rsidRDefault="0029661E" w:rsidP="0029661E">
            <w:pPr>
              <w:pStyle w:val="a3"/>
              <w:rPr>
                <w:rFonts w:ascii="Times New Roman" w:hAnsi="Times New Roman" w:cs="Times New Roman"/>
                <w:color w:val="000000"/>
                <w:sz w:val="24"/>
                <w:szCs w:val="24"/>
                <w:lang w:val="ru-RU"/>
              </w:rPr>
            </w:pPr>
          </w:p>
          <w:p w14:paraId="6A03EFD4" w14:textId="77777777" w:rsidR="0029661E" w:rsidRPr="00D06196" w:rsidRDefault="0029661E" w:rsidP="0029661E">
            <w:pPr>
              <w:pStyle w:val="a3"/>
              <w:rPr>
                <w:rFonts w:ascii="Times New Roman" w:hAnsi="Times New Roman" w:cs="Times New Roman"/>
                <w:color w:val="000000"/>
                <w:sz w:val="24"/>
                <w:szCs w:val="24"/>
                <w:lang w:val="ru-RU"/>
              </w:rPr>
            </w:pPr>
          </w:p>
          <w:p w14:paraId="34148E7A" w14:textId="77777777" w:rsidR="0029661E" w:rsidRPr="00D06196" w:rsidRDefault="0029661E" w:rsidP="0029661E">
            <w:pPr>
              <w:pStyle w:val="a3"/>
              <w:rPr>
                <w:rFonts w:ascii="Times New Roman" w:hAnsi="Times New Roman" w:cs="Times New Roman"/>
                <w:color w:val="000000"/>
                <w:sz w:val="24"/>
                <w:szCs w:val="24"/>
                <w:lang w:val="ru-RU"/>
              </w:rPr>
            </w:pPr>
          </w:p>
          <w:p w14:paraId="13AABED5" w14:textId="77777777" w:rsidR="0029661E" w:rsidRPr="00D06196" w:rsidRDefault="0029661E" w:rsidP="0029661E">
            <w:pPr>
              <w:pStyle w:val="a3"/>
              <w:rPr>
                <w:rFonts w:ascii="Times New Roman" w:hAnsi="Times New Roman" w:cs="Times New Roman"/>
                <w:color w:val="000000"/>
                <w:sz w:val="24"/>
                <w:szCs w:val="24"/>
                <w:lang w:val="ru-RU"/>
              </w:rPr>
            </w:pPr>
          </w:p>
          <w:p w14:paraId="1867A30F" w14:textId="77777777" w:rsidR="0029661E" w:rsidRPr="00D06196" w:rsidRDefault="0029661E" w:rsidP="0029661E">
            <w:pPr>
              <w:pStyle w:val="a3"/>
              <w:rPr>
                <w:rFonts w:ascii="Times New Roman" w:hAnsi="Times New Roman" w:cs="Times New Roman"/>
                <w:color w:val="000000"/>
                <w:sz w:val="24"/>
                <w:szCs w:val="24"/>
                <w:lang w:val="ru-RU"/>
              </w:rPr>
            </w:pPr>
          </w:p>
          <w:p w14:paraId="5AE73A55" w14:textId="77777777" w:rsidR="0029661E" w:rsidRPr="00D06196" w:rsidRDefault="0029661E" w:rsidP="0029661E">
            <w:pPr>
              <w:pStyle w:val="a3"/>
              <w:rPr>
                <w:rFonts w:ascii="Times New Roman" w:hAnsi="Times New Roman" w:cs="Times New Roman"/>
                <w:color w:val="000000"/>
                <w:sz w:val="24"/>
                <w:szCs w:val="24"/>
                <w:lang w:val="ru-RU"/>
              </w:rPr>
            </w:pPr>
          </w:p>
          <w:p w14:paraId="73B5BE72" w14:textId="77777777" w:rsidR="0029661E" w:rsidRPr="00D06196" w:rsidRDefault="0029661E" w:rsidP="0029661E">
            <w:pPr>
              <w:pStyle w:val="a3"/>
              <w:rPr>
                <w:rFonts w:ascii="Times New Roman" w:hAnsi="Times New Roman" w:cs="Times New Roman"/>
                <w:color w:val="000000"/>
                <w:sz w:val="24"/>
                <w:szCs w:val="24"/>
                <w:lang w:val="ru-RU"/>
              </w:rPr>
            </w:pPr>
          </w:p>
          <w:p w14:paraId="1E580703" w14:textId="77777777" w:rsidR="0029661E" w:rsidRPr="00D06196" w:rsidRDefault="0029661E" w:rsidP="0029661E">
            <w:pPr>
              <w:pStyle w:val="a3"/>
              <w:rPr>
                <w:rFonts w:ascii="Times New Roman" w:hAnsi="Times New Roman" w:cs="Times New Roman"/>
                <w:color w:val="000000"/>
                <w:sz w:val="24"/>
                <w:szCs w:val="24"/>
                <w:lang w:val="ru-RU"/>
              </w:rPr>
            </w:pPr>
          </w:p>
          <w:p w14:paraId="3211D1A3" w14:textId="77777777" w:rsidR="0029661E" w:rsidRPr="00D06196" w:rsidRDefault="0029661E" w:rsidP="0029661E">
            <w:pPr>
              <w:pStyle w:val="a3"/>
              <w:rPr>
                <w:rFonts w:ascii="Times New Roman" w:hAnsi="Times New Roman" w:cs="Times New Roman"/>
                <w:color w:val="000000"/>
                <w:sz w:val="24"/>
                <w:szCs w:val="24"/>
                <w:lang w:val="ru-RU"/>
              </w:rPr>
            </w:pPr>
          </w:p>
          <w:p w14:paraId="70A421FE" w14:textId="77777777" w:rsidR="0029661E" w:rsidRPr="00D06196" w:rsidRDefault="0029661E" w:rsidP="0029661E">
            <w:pPr>
              <w:pStyle w:val="a3"/>
              <w:rPr>
                <w:rFonts w:ascii="Times New Roman" w:hAnsi="Times New Roman" w:cs="Times New Roman"/>
                <w:color w:val="000000"/>
                <w:sz w:val="24"/>
                <w:szCs w:val="24"/>
                <w:lang w:val="ru-RU"/>
              </w:rPr>
            </w:pPr>
          </w:p>
          <w:p w14:paraId="63B90DEC" w14:textId="77777777" w:rsidR="0029661E" w:rsidRPr="00D06196" w:rsidRDefault="0029661E" w:rsidP="0029661E">
            <w:pPr>
              <w:pStyle w:val="a3"/>
              <w:rPr>
                <w:rFonts w:ascii="Times New Roman" w:hAnsi="Times New Roman" w:cs="Times New Roman"/>
                <w:color w:val="000000"/>
                <w:sz w:val="24"/>
                <w:szCs w:val="24"/>
                <w:lang w:val="ru-RU"/>
              </w:rPr>
            </w:pPr>
          </w:p>
          <w:p w14:paraId="4D58124A" w14:textId="77777777" w:rsidR="0029661E" w:rsidRPr="00D06196" w:rsidRDefault="0029661E" w:rsidP="0029661E">
            <w:pPr>
              <w:pStyle w:val="a3"/>
              <w:rPr>
                <w:rFonts w:ascii="Times New Roman" w:hAnsi="Times New Roman" w:cs="Times New Roman"/>
                <w:color w:val="000000"/>
                <w:sz w:val="24"/>
                <w:szCs w:val="24"/>
                <w:lang w:val="ru-RU"/>
              </w:rPr>
            </w:pPr>
          </w:p>
          <w:p w14:paraId="46C28EE1" w14:textId="77777777" w:rsidR="0029661E" w:rsidRPr="00D06196" w:rsidRDefault="0029661E" w:rsidP="0029661E">
            <w:pPr>
              <w:pStyle w:val="a3"/>
              <w:rPr>
                <w:rFonts w:ascii="Times New Roman" w:hAnsi="Times New Roman" w:cs="Times New Roman"/>
                <w:color w:val="000000"/>
                <w:sz w:val="24"/>
                <w:szCs w:val="24"/>
                <w:lang w:val="ru-RU"/>
              </w:rPr>
            </w:pPr>
          </w:p>
          <w:p w14:paraId="30F01A17" w14:textId="77777777" w:rsidR="0029661E" w:rsidRPr="00D06196" w:rsidRDefault="0029661E" w:rsidP="0029661E">
            <w:pPr>
              <w:pStyle w:val="a3"/>
              <w:rPr>
                <w:rFonts w:ascii="Times New Roman" w:hAnsi="Times New Roman" w:cs="Times New Roman"/>
                <w:color w:val="000000"/>
                <w:sz w:val="24"/>
                <w:szCs w:val="24"/>
                <w:lang w:val="ru-RU"/>
              </w:rPr>
            </w:pPr>
          </w:p>
          <w:p w14:paraId="0625C1B8" w14:textId="77777777" w:rsidR="0029661E" w:rsidRPr="00D06196" w:rsidRDefault="0029661E" w:rsidP="0029661E">
            <w:pPr>
              <w:pStyle w:val="a3"/>
              <w:rPr>
                <w:rFonts w:ascii="Times New Roman" w:hAnsi="Times New Roman" w:cs="Times New Roman"/>
                <w:color w:val="000000"/>
                <w:sz w:val="24"/>
                <w:szCs w:val="24"/>
                <w:lang w:val="ru-RU"/>
              </w:rPr>
            </w:pPr>
          </w:p>
          <w:p w14:paraId="71856FC1" w14:textId="77777777" w:rsidR="0029661E" w:rsidRPr="00D06196" w:rsidRDefault="0029661E" w:rsidP="0029661E">
            <w:pPr>
              <w:pStyle w:val="a3"/>
              <w:rPr>
                <w:rFonts w:ascii="Times New Roman" w:hAnsi="Times New Roman" w:cs="Times New Roman"/>
                <w:color w:val="000000"/>
                <w:sz w:val="24"/>
                <w:szCs w:val="24"/>
                <w:lang w:val="ru-RU"/>
              </w:rPr>
            </w:pPr>
          </w:p>
          <w:p w14:paraId="271D3CFF" w14:textId="77777777" w:rsidR="0029661E" w:rsidRPr="00D06196" w:rsidRDefault="0029661E" w:rsidP="0029661E">
            <w:pPr>
              <w:pStyle w:val="a3"/>
              <w:rPr>
                <w:rFonts w:ascii="Times New Roman" w:hAnsi="Times New Roman" w:cs="Times New Roman"/>
                <w:color w:val="000000"/>
                <w:sz w:val="24"/>
                <w:szCs w:val="24"/>
                <w:lang w:val="ru-RU"/>
              </w:rPr>
            </w:pPr>
          </w:p>
          <w:p w14:paraId="27B9BC1C" w14:textId="77777777" w:rsidR="0029661E" w:rsidRPr="00D06196" w:rsidRDefault="0029661E" w:rsidP="0029661E">
            <w:pPr>
              <w:pStyle w:val="a3"/>
              <w:rPr>
                <w:rFonts w:ascii="Times New Roman" w:hAnsi="Times New Roman" w:cs="Times New Roman"/>
                <w:color w:val="000000"/>
                <w:sz w:val="24"/>
                <w:szCs w:val="24"/>
                <w:lang w:val="ru-RU"/>
              </w:rPr>
            </w:pPr>
          </w:p>
          <w:p w14:paraId="1B723DDD" w14:textId="77777777" w:rsidR="0029661E" w:rsidRPr="00D06196" w:rsidRDefault="0029661E" w:rsidP="0029661E">
            <w:pPr>
              <w:pStyle w:val="a3"/>
              <w:rPr>
                <w:rFonts w:ascii="Times New Roman" w:hAnsi="Times New Roman" w:cs="Times New Roman"/>
                <w:color w:val="000000"/>
                <w:sz w:val="24"/>
                <w:szCs w:val="24"/>
                <w:lang w:val="ru-RU"/>
              </w:rPr>
            </w:pPr>
          </w:p>
          <w:p w14:paraId="08BC09E6" w14:textId="77777777" w:rsidR="0029661E" w:rsidRPr="00D06196" w:rsidRDefault="0029661E" w:rsidP="0029661E">
            <w:pPr>
              <w:pStyle w:val="a3"/>
              <w:rPr>
                <w:rFonts w:ascii="Times New Roman" w:hAnsi="Times New Roman" w:cs="Times New Roman"/>
                <w:color w:val="000000"/>
                <w:sz w:val="24"/>
                <w:szCs w:val="24"/>
                <w:lang w:val="ru-RU"/>
              </w:rPr>
            </w:pPr>
          </w:p>
          <w:p w14:paraId="30D48264" w14:textId="77777777" w:rsidR="0029661E" w:rsidRPr="00D06196" w:rsidRDefault="0029661E" w:rsidP="0029661E">
            <w:pPr>
              <w:pStyle w:val="a3"/>
              <w:rPr>
                <w:rFonts w:ascii="Times New Roman" w:hAnsi="Times New Roman" w:cs="Times New Roman"/>
                <w:color w:val="000000"/>
                <w:sz w:val="24"/>
                <w:szCs w:val="24"/>
                <w:lang w:val="ru-RU"/>
              </w:rPr>
            </w:pPr>
          </w:p>
          <w:p w14:paraId="639AF4E4" w14:textId="77777777" w:rsidR="0029661E" w:rsidRPr="00D06196" w:rsidRDefault="0029661E" w:rsidP="0029661E">
            <w:pPr>
              <w:pStyle w:val="a3"/>
              <w:rPr>
                <w:rFonts w:ascii="Times New Roman" w:hAnsi="Times New Roman" w:cs="Times New Roman"/>
                <w:color w:val="000000"/>
                <w:sz w:val="24"/>
                <w:szCs w:val="24"/>
                <w:lang w:val="ru-RU"/>
              </w:rPr>
            </w:pPr>
          </w:p>
          <w:p w14:paraId="4AB1C25E" w14:textId="6342551C" w:rsidR="0029661E" w:rsidRPr="00D06196" w:rsidRDefault="0029661E" w:rsidP="0029661E">
            <w:pPr>
              <w:pStyle w:val="a3"/>
              <w:rPr>
                <w:rFonts w:ascii="Times New Roman" w:hAnsi="Times New Roman" w:cs="Times New Roman"/>
                <w:color w:val="000000"/>
                <w:sz w:val="24"/>
                <w:szCs w:val="24"/>
                <w:lang w:val="ru-RU"/>
              </w:rPr>
            </w:pPr>
          </w:p>
          <w:p w14:paraId="02C801D8" w14:textId="4DFB79CF" w:rsidR="00F425A5" w:rsidRPr="00D06196" w:rsidRDefault="00F425A5" w:rsidP="0029661E">
            <w:pPr>
              <w:pStyle w:val="a3"/>
              <w:rPr>
                <w:rFonts w:ascii="Times New Roman" w:hAnsi="Times New Roman" w:cs="Times New Roman"/>
                <w:color w:val="000000"/>
                <w:sz w:val="24"/>
                <w:szCs w:val="24"/>
                <w:lang w:val="ru-RU"/>
              </w:rPr>
            </w:pPr>
          </w:p>
          <w:p w14:paraId="437CD8D6" w14:textId="27976408" w:rsidR="00F425A5" w:rsidRPr="00D06196" w:rsidRDefault="00F425A5" w:rsidP="0029661E">
            <w:pPr>
              <w:pStyle w:val="a3"/>
              <w:rPr>
                <w:rFonts w:ascii="Times New Roman" w:hAnsi="Times New Roman" w:cs="Times New Roman"/>
                <w:color w:val="000000"/>
                <w:sz w:val="24"/>
                <w:szCs w:val="24"/>
                <w:lang w:val="ru-RU"/>
              </w:rPr>
            </w:pPr>
          </w:p>
          <w:p w14:paraId="75E55C06" w14:textId="7B083934" w:rsidR="00F425A5" w:rsidRPr="00D06196" w:rsidRDefault="00F425A5" w:rsidP="0029661E">
            <w:pPr>
              <w:pStyle w:val="a3"/>
              <w:rPr>
                <w:rFonts w:ascii="Times New Roman" w:hAnsi="Times New Roman" w:cs="Times New Roman"/>
                <w:color w:val="000000"/>
                <w:sz w:val="24"/>
                <w:szCs w:val="24"/>
                <w:lang w:val="ru-RU"/>
              </w:rPr>
            </w:pPr>
          </w:p>
          <w:p w14:paraId="058776CE" w14:textId="38E57A81" w:rsidR="00F425A5" w:rsidRPr="00D06196" w:rsidRDefault="00F425A5" w:rsidP="0029661E">
            <w:pPr>
              <w:pStyle w:val="a3"/>
              <w:rPr>
                <w:rFonts w:ascii="Times New Roman" w:hAnsi="Times New Roman" w:cs="Times New Roman"/>
                <w:color w:val="000000"/>
                <w:sz w:val="24"/>
                <w:szCs w:val="24"/>
                <w:lang w:val="ru-RU"/>
              </w:rPr>
            </w:pPr>
          </w:p>
          <w:p w14:paraId="56996D25" w14:textId="56FD0CD1" w:rsidR="00F425A5" w:rsidRPr="00D06196" w:rsidRDefault="00F425A5" w:rsidP="0029661E">
            <w:pPr>
              <w:pStyle w:val="a3"/>
              <w:rPr>
                <w:rFonts w:ascii="Times New Roman" w:hAnsi="Times New Roman" w:cs="Times New Roman"/>
                <w:color w:val="000000"/>
                <w:sz w:val="24"/>
                <w:szCs w:val="24"/>
                <w:lang w:val="ru-RU"/>
              </w:rPr>
            </w:pPr>
          </w:p>
          <w:p w14:paraId="44E188BD" w14:textId="1B479A32" w:rsidR="00F425A5" w:rsidRPr="00D06196" w:rsidRDefault="00F425A5" w:rsidP="0029661E">
            <w:pPr>
              <w:pStyle w:val="a3"/>
              <w:rPr>
                <w:rFonts w:ascii="Times New Roman" w:hAnsi="Times New Roman" w:cs="Times New Roman"/>
                <w:color w:val="000000"/>
                <w:sz w:val="24"/>
                <w:szCs w:val="24"/>
                <w:lang w:val="ru-RU"/>
              </w:rPr>
            </w:pPr>
          </w:p>
          <w:p w14:paraId="24F33A58" w14:textId="22121511" w:rsidR="00F425A5" w:rsidRPr="00D06196" w:rsidRDefault="00F425A5" w:rsidP="0029661E">
            <w:pPr>
              <w:pStyle w:val="a3"/>
              <w:rPr>
                <w:rFonts w:ascii="Times New Roman" w:hAnsi="Times New Roman" w:cs="Times New Roman"/>
                <w:color w:val="000000"/>
                <w:sz w:val="24"/>
                <w:szCs w:val="24"/>
                <w:lang w:val="ru-RU"/>
              </w:rPr>
            </w:pPr>
          </w:p>
          <w:p w14:paraId="2ABEF183" w14:textId="7A43FB3D" w:rsidR="00F425A5" w:rsidRPr="00D06196" w:rsidRDefault="00F425A5" w:rsidP="0029661E">
            <w:pPr>
              <w:pStyle w:val="a3"/>
              <w:rPr>
                <w:rFonts w:ascii="Times New Roman" w:hAnsi="Times New Roman" w:cs="Times New Roman"/>
                <w:color w:val="000000"/>
                <w:sz w:val="24"/>
                <w:szCs w:val="24"/>
                <w:lang w:val="ru-RU"/>
              </w:rPr>
            </w:pPr>
          </w:p>
          <w:p w14:paraId="1D0A4C66" w14:textId="2F2194A3" w:rsidR="00F425A5" w:rsidRPr="00D06196" w:rsidRDefault="00F425A5" w:rsidP="0029661E">
            <w:pPr>
              <w:pStyle w:val="a3"/>
              <w:rPr>
                <w:rFonts w:ascii="Times New Roman" w:hAnsi="Times New Roman" w:cs="Times New Roman"/>
                <w:color w:val="000000"/>
                <w:sz w:val="24"/>
                <w:szCs w:val="24"/>
                <w:lang w:val="ru-RU"/>
              </w:rPr>
            </w:pPr>
          </w:p>
          <w:p w14:paraId="364FF1CE" w14:textId="33FC3557" w:rsidR="00F425A5" w:rsidRPr="00D06196" w:rsidRDefault="00F425A5" w:rsidP="0029661E">
            <w:pPr>
              <w:pStyle w:val="a3"/>
              <w:rPr>
                <w:rFonts w:ascii="Times New Roman" w:hAnsi="Times New Roman" w:cs="Times New Roman"/>
                <w:color w:val="000000"/>
                <w:sz w:val="24"/>
                <w:szCs w:val="24"/>
                <w:lang w:val="ru-RU"/>
              </w:rPr>
            </w:pPr>
          </w:p>
          <w:p w14:paraId="6D972BB6" w14:textId="5B74CE8A" w:rsidR="00F425A5" w:rsidRPr="00D06196" w:rsidRDefault="00F425A5" w:rsidP="0029661E">
            <w:pPr>
              <w:pStyle w:val="a3"/>
              <w:rPr>
                <w:rFonts w:ascii="Times New Roman" w:hAnsi="Times New Roman" w:cs="Times New Roman"/>
                <w:color w:val="000000"/>
                <w:sz w:val="24"/>
                <w:szCs w:val="24"/>
                <w:lang w:val="ru-RU"/>
              </w:rPr>
            </w:pPr>
          </w:p>
          <w:p w14:paraId="2B2473DA" w14:textId="307D455E" w:rsidR="00F425A5" w:rsidRPr="00D06196" w:rsidRDefault="00F425A5" w:rsidP="0029661E">
            <w:pPr>
              <w:pStyle w:val="a3"/>
              <w:rPr>
                <w:rFonts w:ascii="Times New Roman" w:hAnsi="Times New Roman" w:cs="Times New Roman"/>
                <w:color w:val="000000"/>
                <w:sz w:val="24"/>
                <w:szCs w:val="24"/>
                <w:lang w:val="ru-RU"/>
              </w:rPr>
            </w:pPr>
          </w:p>
          <w:p w14:paraId="50DAF273" w14:textId="7A9414AB" w:rsidR="00F425A5" w:rsidRPr="00D06196" w:rsidRDefault="00F425A5" w:rsidP="0029661E">
            <w:pPr>
              <w:pStyle w:val="a3"/>
              <w:rPr>
                <w:rFonts w:ascii="Times New Roman" w:hAnsi="Times New Roman" w:cs="Times New Roman"/>
                <w:color w:val="000000"/>
                <w:sz w:val="24"/>
                <w:szCs w:val="24"/>
                <w:lang w:val="ru-RU"/>
              </w:rPr>
            </w:pPr>
          </w:p>
          <w:p w14:paraId="1DE9DDBB" w14:textId="2FEC2148" w:rsidR="00F425A5" w:rsidRPr="00D06196" w:rsidRDefault="00F425A5" w:rsidP="0029661E">
            <w:pPr>
              <w:pStyle w:val="a3"/>
              <w:rPr>
                <w:rFonts w:ascii="Times New Roman" w:hAnsi="Times New Roman" w:cs="Times New Roman"/>
                <w:color w:val="000000"/>
                <w:sz w:val="24"/>
                <w:szCs w:val="24"/>
                <w:lang w:val="ru-RU"/>
              </w:rPr>
            </w:pPr>
          </w:p>
          <w:p w14:paraId="10C5928A" w14:textId="06936146" w:rsidR="00F425A5" w:rsidRPr="00D06196" w:rsidRDefault="00F425A5" w:rsidP="0029661E">
            <w:pPr>
              <w:pStyle w:val="a3"/>
              <w:rPr>
                <w:rFonts w:ascii="Times New Roman" w:hAnsi="Times New Roman" w:cs="Times New Roman"/>
                <w:color w:val="000000"/>
                <w:sz w:val="24"/>
                <w:szCs w:val="24"/>
                <w:lang w:val="ru-RU"/>
              </w:rPr>
            </w:pPr>
          </w:p>
          <w:p w14:paraId="5F076330" w14:textId="39752173" w:rsidR="00F425A5" w:rsidRPr="00D06196" w:rsidRDefault="00F425A5" w:rsidP="0029661E">
            <w:pPr>
              <w:pStyle w:val="a3"/>
              <w:rPr>
                <w:rFonts w:ascii="Times New Roman" w:hAnsi="Times New Roman" w:cs="Times New Roman"/>
                <w:color w:val="000000"/>
                <w:sz w:val="24"/>
                <w:szCs w:val="24"/>
                <w:lang w:val="ru-RU"/>
              </w:rPr>
            </w:pPr>
          </w:p>
          <w:p w14:paraId="5D90F9AA" w14:textId="1DC6D423" w:rsidR="00F425A5" w:rsidRPr="00D06196" w:rsidRDefault="00F425A5" w:rsidP="0029661E">
            <w:pPr>
              <w:pStyle w:val="a3"/>
              <w:rPr>
                <w:rFonts w:ascii="Times New Roman" w:hAnsi="Times New Roman" w:cs="Times New Roman"/>
                <w:color w:val="000000"/>
                <w:sz w:val="24"/>
                <w:szCs w:val="24"/>
                <w:lang w:val="ru-RU"/>
              </w:rPr>
            </w:pPr>
          </w:p>
          <w:p w14:paraId="6FC51356" w14:textId="7683B529" w:rsidR="00F425A5" w:rsidRPr="00D06196" w:rsidRDefault="00F425A5" w:rsidP="0029661E">
            <w:pPr>
              <w:pStyle w:val="a3"/>
              <w:rPr>
                <w:rFonts w:ascii="Times New Roman" w:hAnsi="Times New Roman" w:cs="Times New Roman"/>
                <w:color w:val="000000"/>
                <w:sz w:val="24"/>
                <w:szCs w:val="24"/>
                <w:lang w:val="ru-RU"/>
              </w:rPr>
            </w:pPr>
          </w:p>
          <w:p w14:paraId="35C9EDE4" w14:textId="1EB81162" w:rsidR="00F425A5" w:rsidRPr="00D06196" w:rsidRDefault="00F425A5" w:rsidP="0029661E">
            <w:pPr>
              <w:pStyle w:val="a3"/>
              <w:rPr>
                <w:rFonts w:ascii="Times New Roman" w:hAnsi="Times New Roman" w:cs="Times New Roman"/>
                <w:color w:val="000000"/>
                <w:sz w:val="24"/>
                <w:szCs w:val="24"/>
                <w:lang w:val="ru-RU"/>
              </w:rPr>
            </w:pPr>
          </w:p>
          <w:p w14:paraId="167F9001" w14:textId="36C44111" w:rsidR="00F425A5" w:rsidRPr="00D06196" w:rsidRDefault="00F425A5" w:rsidP="0029661E">
            <w:pPr>
              <w:pStyle w:val="a3"/>
              <w:rPr>
                <w:rFonts w:ascii="Times New Roman" w:hAnsi="Times New Roman" w:cs="Times New Roman"/>
                <w:color w:val="000000"/>
                <w:sz w:val="24"/>
                <w:szCs w:val="24"/>
                <w:lang w:val="ru-RU"/>
              </w:rPr>
            </w:pPr>
          </w:p>
          <w:p w14:paraId="220106B0" w14:textId="1C6A5BCA" w:rsidR="00F425A5" w:rsidRPr="00D06196" w:rsidRDefault="00F425A5" w:rsidP="0029661E">
            <w:pPr>
              <w:pStyle w:val="a3"/>
              <w:rPr>
                <w:rFonts w:ascii="Times New Roman" w:hAnsi="Times New Roman" w:cs="Times New Roman"/>
                <w:color w:val="000000"/>
                <w:sz w:val="24"/>
                <w:szCs w:val="24"/>
                <w:lang w:val="ru-RU"/>
              </w:rPr>
            </w:pPr>
          </w:p>
          <w:p w14:paraId="375023A8" w14:textId="1874C49E" w:rsidR="00F425A5" w:rsidRPr="00D06196" w:rsidRDefault="00F425A5" w:rsidP="0029661E">
            <w:pPr>
              <w:pStyle w:val="a3"/>
              <w:rPr>
                <w:rFonts w:ascii="Times New Roman" w:hAnsi="Times New Roman" w:cs="Times New Roman"/>
                <w:color w:val="000000"/>
                <w:sz w:val="24"/>
                <w:szCs w:val="24"/>
                <w:lang w:val="ru-RU"/>
              </w:rPr>
            </w:pPr>
          </w:p>
          <w:p w14:paraId="52A79A0B" w14:textId="02CD7E21" w:rsidR="00F425A5" w:rsidRPr="00D06196" w:rsidRDefault="00F425A5" w:rsidP="0029661E">
            <w:pPr>
              <w:pStyle w:val="a3"/>
              <w:rPr>
                <w:rFonts w:ascii="Times New Roman" w:hAnsi="Times New Roman" w:cs="Times New Roman"/>
                <w:color w:val="000000"/>
                <w:sz w:val="24"/>
                <w:szCs w:val="24"/>
                <w:lang w:val="ru-RU"/>
              </w:rPr>
            </w:pPr>
          </w:p>
          <w:p w14:paraId="206C5B35" w14:textId="77F3C1F7" w:rsidR="00F425A5" w:rsidRPr="00D06196" w:rsidRDefault="00F425A5" w:rsidP="0029661E">
            <w:pPr>
              <w:pStyle w:val="a3"/>
              <w:rPr>
                <w:rFonts w:ascii="Times New Roman" w:hAnsi="Times New Roman" w:cs="Times New Roman"/>
                <w:color w:val="000000"/>
                <w:sz w:val="24"/>
                <w:szCs w:val="24"/>
                <w:lang w:val="ru-RU"/>
              </w:rPr>
            </w:pPr>
          </w:p>
          <w:p w14:paraId="5D651D09" w14:textId="0B17C94D" w:rsidR="00F425A5" w:rsidRPr="00D06196" w:rsidRDefault="00F425A5" w:rsidP="0029661E">
            <w:pPr>
              <w:pStyle w:val="a3"/>
              <w:rPr>
                <w:rFonts w:ascii="Times New Roman" w:hAnsi="Times New Roman" w:cs="Times New Roman"/>
                <w:color w:val="000000"/>
                <w:sz w:val="24"/>
                <w:szCs w:val="24"/>
                <w:lang w:val="ru-RU"/>
              </w:rPr>
            </w:pPr>
          </w:p>
          <w:p w14:paraId="2A923916" w14:textId="46A4B79D" w:rsidR="00F425A5" w:rsidRPr="00D06196" w:rsidRDefault="00F425A5" w:rsidP="0029661E">
            <w:pPr>
              <w:pStyle w:val="a3"/>
              <w:rPr>
                <w:rFonts w:ascii="Times New Roman" w:hAnsi="Times New Roman" w:cs="Times New Roman"/>
                <w:color w:val="000000"/>
                <w:sz w:val="24"/>
                <w:szCs w:val="24"/>
                <w:lang w:val="ru-RU"/>
              </w:rPr>
            </w:pPr>
          </w:p>
          <w:p w14:paraId="3824EBD6" w14:textId="7B78367F" w:rsidR="00F425A5" w:rsidRPr="00D06196" w:rsidRDefault="00F425A5" w:rsidP="0029661E">
            <w:pPr>
              <w:pStyle w:val="a3"/>
              <w:rPr>
                <w:rFonts w:ascii="Times New Roman" w:hAnsi="Times New Roman" w:cs="Times New Roman"/>
                <w:color w:val="000000"/>
                <w:sz w:val="24"/>
                <w:szCs w:val="24"/>
                <w:lang w:val="ru-RU"/>
              </w:rPr>
            </w:pPr>
          </w:p>
          <w:p w14:paraId="4DCFAA76" w14:textId="32CB4251" w:rsidR="00F425A5" w:rsidRPr="00D06196" w:rsidRDefault="00F425A5" w:rsidP="0029661E">
            <w:pPr>
              <w:pStyle w:val="a3"/>
              <w:rPr>
                <w:rFonts w:ascii="Times New Roman" w:hAnsi="Times New Roman" w:cs="Times New Roman"/>
                <w:color w:val="000000"/>
                <w:sz w:val="24"/>
                <w:szCs w:val="24"/>
                <w:lang w:val="ru-RU"/>
              </w:rPr>
            </w:pPr>
          </w:p>
          <w:p w14:paraId="3ABBE1E9" w14:textId="54D6823B" w:rsidR="00F425A5" w:rsidRPr="00D06196" w:rsidRDefault="00F425A5" w:rsidP="0029661E">
            <w:pPr>
              <w:pStyle w:val="a3"/>
              <w:rPr>
                <w:rFonts w:ascii="Times New Roman" w:hAnsi="Times New Roman" w:cs="Times New Roman"/>
                <w:color w:val="000000"/>
                <w:sz w:val="24"/>
                <w:szCs w:val="24"/>
                <w:lang w:val="ru-RU"/>
              </w:rPr>
            </w:pPr>
          </w:p>
          <w:p w14:paraId="444F026D" w14:textId="261CE624" w:rsidR="00F425A5" w:rsidRPr="00D06196" w:rsidRDefault="00F425A5" w:rsidP="0029661E">
            <w:pPr>
              <w:pStyle w:val="a3"/>
              <w:rPr>
                <w:rFonts w:ascii="Times New Roman" w:hAnsi="Times New Roman" w:cs="Times New Roman"/>
                <w:color w:val="000000"/>
                <w:sz w:val="24"/>
                <w:szCs w:val="24"/>
                <w:lang w:val="ru-RU"/>
              </w:rPr>
            </w:pPr>
          </w:p>
          <w:p w14:paraId="3DB5C50D" w14:textId="015552A0" w:rsidR="00F425A5" w:rsidRPr="00D06196" w:rsidRDefault="00F425A5" w:rsidP="0029661E">
            <w:pPr>
              <w:pStyle w:val="a3"/>
              <w:rPr>
                <w:rFonts w:ascii="Times New Roman" w:hAnsi="Times New Roman" w:cs="Times New Roman"/>
                <w:color w:val="000000"/>
                <w:sz w:val="24"/>
                <w:szCs w:val="24"/>
                <w:lang w:val="ru-RU"/>
              </w:rPr>
            </w:pPr>
          </w:p>
          <w:p w14:paraId="414F81DE" w14:textId="2235EEE7" w:rsidR="00F425A5" w:rsidRPr="00D06196" w:rsidRDefault="00F425A5" w:rsidP="0029661E">
            <w:pPr>
              <w:pStyle w:val="a3"/>
              <w:rPr>
                <w:rFonts w:ascii="Times New Roman" w:hAnsi="Times New Roman" w:cs="Times New Roman"/>
                <w:color w:val="000000"/>
                <w:sz w:val="24"/>
                <w:szCs w:val="24"/>
                <w:lang w:val="ru-RU"/>
              </w:rPr>
            </w:pPr>
          </w:p>
          <w:p w14:paraId="0A1ADD47" w14:textId="43A7999A" w:rsidR="00F425A5" w:rsidRPr="00D06196" w:rsidRDefault="00F425A5" w:rsidP="0029661E">
            <w:pPr>
              <w:pStyle w:val="a3"/>
              <w:rPr>
                <w:rFonts w:ascii="Times New Roman" w:hAnsi="Times New Roman" w:cs="Times New Roman"/>
                <w:color w:val="000000"/>
                <w:sz w:val="24"/>
                <w:szCs w:val="24"/>
                <w:lang w:val="ru-RU"/>
              </w:rPr>
            </w:pPr>
          </w:p>
          <w:p w14:paraId="0FBC7440" w14:textId="4BC483C8" w:rsidR="00F425A5" w:rsidRPr="00D06196" w:rsidRDefault="00F425A5" w:rsidP="0029661E">
            <w:pPr>
              <w:pStyle w:val="a3"/>
              <w:rPr>
                <w:rFonts w:ascii="Times New Roman" w:hAnsi="Times New Roman" w:cs="Times New Roman"/>
                <w:color w:val="000000"/>
                <w:sz w:val="24"/>
                <w:szCs w:val="24"/>
                <w:lang w:val="ru-RU"/>
              </w:rPr>
            </w:pPr>
          </w:p>
          <w:p w14:paraId="4D0062E7" w14:textId="22DF0A31" w:rsidR="00F425A5" w:rsidRPr="00D06196" w:rsidRDefault="00F425A5" w:rsidP="0029661E">
            <w:pPr>
              <w:pStyle w:val="a3"/>
              <w:rPr>
                <w:rFonts w:ascii="Times New Roman" w:hAnsi="Times New Roman" w:cs="Times New Roman"/>
                <w:color w:val="000000"/>
                <w:sz w:val="24"/>
                <w:szCs w:val="24"/>
                <w:lang w:val="ru-RU"/>
              </w:rPr>
            </w:pPr>
          </w:p>
          <w:p w14:paraId="6196BE35" w14:textId="6F0BF13C" w:rsidR="00F425A5" w:rsidRPr="00D06196" w:rsidRDefault="00F425A5" w:rsidP="0029661E">
            <w:pPr>
              <w:pStyle w:val="a3"/>
              <w:rPr>
                <w:rFonts w:ascii="Times New Roman" w:hAnsi="Times New Roman" w:cs="Times New Roman"/>
                <w:color w:val="000000"/>
                <w:sz w:val="24"/>
                <w:szCs w:val="24"/>
                <w:lang w:val="ru-RU"/>
              </w:rPr>
            </w:pPr>
          </w:p>
          <w:p w14:paraId="38327FE9" w14:textId="0461E3E4" w:rsidR="00F425A5" w:rsidRPr="00D06196" w:rsidRDefault="00F425A5" w:rsidP="0029661E">
            <w:pPr>
              <w:pStyle w:val="a3"/>
              <w:rPr>
                <w:rFonts w:ascii="Times New Roman" w:hAnsi="Times New Roman" w:cs="Times New Roman"/>
                <w:color w:val="000000"/>
                <w:sz w:val="24"/>
                <w:szCs w:val="24"/>
                <w:lang w:val="ru-RU"/>
              </w:rPr>
            </w:pPr>
          </w:p>
          <w:p w14:paraId="3A7057ED" w14:textId="02E9FE7C" w:rsidR="00F425A5" w:rsidRPr="00D06196" w:rsidRDefault="00F425A5" w:rsidP="0029661E">
            <w:pPr>
              <w:pStyle w:val="a3"/>
              <w:rPr>
                <w:rFonts w:ascii="Times New Roman" w:hAnsi="Times New Roman" w:cs="Times New Roman"/>
                <w:color w:val="000000"/>
                <w:sz w:val="24"/>
                <w:szCs w:val="24"/>
                <w:lang w:val="ru-RU"/>
              </w:rPr>
            </w:pPr>
          </w:p>
          <w:p w14:paraId="65D4974A" w14:textId="27BCCD39" w:rsidR="00F425A5" w:rsidRPr="00D06196" w:rsidRDefault="00F425A5" w:rsidP="0029661E">
            <w:pPr>
              <w:pStyle w:val="a3"/>
              <w:rPr>
                <w:rFonts w:ascii="Times New Roman" w:hAnsi="Times New Roman" w:cs="Times New Roman"/>
                <w:color w:val="000000"/>
                <w:sz w:val="24"/>
                <w:szCs w:val="24"/>
                <w:lang w:val="ru-RU"/>
              </w:rPr>
            </w:pPr>
          </w:p>
          <w:p w14:paraId="1119DE4C" w14:textId="2871D43D" w:rsidR="00F425A5" w:rsidRPr="00D06196" w:rsidRDefault="00F425A5" w:rsidP="0029661E">
            <w:pPr>
              <w:pStyle w:val="a3"/>
              <w:rPr>
                <w:rFonts w:ascii="Times New Roman" w:hAnsi="Times New Roman" w:cs="Times New Roman"/>
                <w:color w:val="000000"/>
                <w:sz w:val="24"/>
                <w:szCs w:val="24"/>
                <w:lang w:val="ru-RU"/>
              </w:rPr>
            </w:pPr>
          </w:p>
          <w:p w14:paraId="31E7FEB4" w14:textId="2C23115D" w:rsidR="00F425A5" w:rsidRPr="00D06196" w:rsidRDefault="00F425A5" w:rsidP="0029661E">
            <w:pPr>
              <w:pStyle w:val="a3"/>
              <w:rPr>
                <w:rFonts w:ascii="Times New Roman" w:hAnsi="Times New Roman" w:cs="Times New Roman"/>
                <w:color w:val="000000"/>
                <w:sz w:val="24"/>
                <w:szCs w:val="24"/>
                <w:lang w:val="ru-RU"/>
              </w:rPr>
            </w:pPr>
          </w:p>
          <w:p w14:paraId="585DEBAF" w14:textId="26277CAE" w:rsidR="00F425A5" w:rsidRPr="00D06196" w:rsidRDefault="00F425A5" w:rsidP="0029661E">
            <w:pPr>
              <w:pStyle w:val="a3"/>
              <w:rPr>
                <w:rFonts w:ascii="Times New Roman" w:hAnsi="Times New Roman" w:cs="Times New Roman"/>
                <w:color w:val="000000"/>
                <w:sz w:val="24"/>
                <w:szCs w:val="24"/>
                <w:lang w:val="ru-RU"/>
              </w:rPr>
            </w:pPr>
          </w:p>
          <w:p w14:paraId="53E6EC76" w14:textId="5D0A4F1F" w:rsidR="00F425A5" w:rsidRPr="00D06196" w:rsidRDefault="00F425A5" w:rsidP="0029661E">
            <w:pPr>
              <w:pStyle w:val="a3"/>
              <w:rPr>
                <w:rFonts w:ascii="Times New Roman" w:hAnsi="Times New Roman" w:cs="Times New Roman"/>
                <w:color w:val="000000"/>
                <w:sz w:val="24"/>
                <w:szCs w:val="24"/>
                <w:lang w:val="ru-RU"/>
              </w:rPr>
            </w:pPr>
          </w:p>
          <w:p w14:paraId="6F8A3372" w14:textId="23E49ECB" w:rsidR="00F425A5" w:rsidRPr="00D06196" w:rsidRDefault="00F425A5" w:rsidP="0029661E">
            <w:pPr>
              <w:pStyle w:val="a3"/>
              <w:rPr>
                <w:rFonts w:ascii="Times New Roman" w:hAnsi="Times New Roman" w:cs="Times New Roman"/>
                <w:color w:val="000000"/>
                <w:sz w:val="24"/>
                <w:szCs w:val="24"/>
                <w:lang w:val="ru-RU"/>
              </w:rPr>
            </w:pPr>
          </w:p>
          <w:p w14:paraId="14AC8753" w14:textId="39D029C2" w:rsidR="00F425A5" w:rsidRPr="00D06196" w:rsidRDefault="00F425A5" w:rsidP="0029661E">
            <w:pPr>
              <w:pStyle w:val="a3"/>
              <w:rPr>
                <w:rFonts w:ascii="Times New Roman" w:hAnsi="Times New Roman" w:cs="Times New Roman"/>
                <w:color w:val="000000"/>
                <w:sz w:val="24"/>
                <w:szCs w:val="24"/>
                <w:lang w:val="ru-RU"/>
              </w:rPr>
            </w:pPr>
          </w:p>
          <w:p w14:paraId="01DED092" w14:textId="5BF42364" w:rsidR="00F425A5" w:rsidRPr="00D06196" w:rsidRDefault="00F425A5" w:rsidP="0029661E">
            <w:pPr>
              <w:pStyle w:val="a3"/>
              <w:rPr>
                <w:rFonts w:ascii="Times New Roman" w:hAnsi="Times New Roman" w:cs="Times New Roman"/>
                <w:color w:val="000000"/>
                <w:sz w:val="24"/>
                <w:szCs w:val="24"/>
                <w:lang w:val="ru-RU"/>
              </w:rPr>
            </w:pPr>
          </w:p>
          <w:p w14:paraId="3FFE8F91" w14:textId="23D68F29" w:rsidR="00F425A5" w:rsidRPr="00D06196" w:rsidRDefault="00F425A5" w:rsidP="0029661E">
            <w:pPr>
              <w:pStyle w:val="a3"/>
              <w:rPr>
                <w:rFonts w:ascii="Times New Roman" w:hAnsi="Times New Roman" w:cs="Times New Roman"/>
                <w:color w:val="000000"/>
                <w:sz w:val="24"/>
                <w:szCs w:val="24"/>
                <w:lang w:val="ru-RU"/>
              </w:rPr>
            </w:pPr>
          </w:p>
          <w:p w14:paraId="793ED76E" w14:textId="7ADB985C" w:rsidR="00F425A5" w:rsidRPr="00D06196" w:rsidRDefault="00F425A5" w:rsidP="0029661E">
            <w:pPr>
              <w:pStyle w:val="a3"/>
              <w:rPr>
                <w:rFonts w:ascii="Times New Roman" w:hAnsi="Times New Roman" w:cs="Times New Roman"/>
                <w:color w:val="000000"/>
                <w:sz w:val="24"/>
                <w:szCs w:val="24"/>
                <w:lang w:val="ru-RU"/>
              </w:rPr>
            </w:pPr>
          </w:p>
          <w:p w14:paraId="5570F5EF" w14:textId="6997BD0B" w:rsidR="00F425A5" w:rsidRPr="00D06196" w:rsidRDefault="00F425A5" w:rsidP="0029661E">
            <w:pPr>
              <w:pStyle w:val="a3"/>
              <w:rPr>
                <w:rFonts w:ascii="Times New Roman" w:hAnsi="Times New Roman" w:cs="Times New Roman"/>
                <w:color w:val="000000"/>
                <w:sz w:val="24"/>
                <w:szCs w:val="24"/>
                <w:lang w:val="ru-RU"/>
              </w:rPr>
            </w:pPr>
          </w:p>
          <w:p w14:paraId="7D3C4C6C" w14:textId="0D4CCDFD" w:rsidR="00F425A5" w:rsidRPr="00D06196" w:rsidRDefault="00F425A5" w:rsidP="0029661E">
            <w:pPr>
              <w:pStyle w:val="a3"/>
              <w:rPr>
                <w:rFonts w:ascii="Times New Roman" w:hAnsi="Times New Roman" w:cs="Times New Roman"/>
                <w:color w:val="000000"/>
                <w:sz w:val="24"/>
                <w:szCs w:val="24"/>
                <w:lang w:val="ru-RU"/>
              </w:rPr>
            </w:pPr>
          </w:p>
          <w:p w14:paraId="56871509" w14:textId="173EE7F8" w:rsidR="00F425A5" w:rsidRPr="00D06196" w:rsidRDefault="00F425A5" w:rsidP="0029661E">
            <w:pPr>
              <w:pStyle w:val="a3"/>
              <w:rPr>
                <w:rFonts w:ascii="Times New Roman" w:hAnsi="Times New Roman" w:cs="Times New Roman"/>
                <w:color w:val="000000"/>
                <w:sz w:val="24"/>
                <w:szCs w:val="24"/>
                <w:lang w:val="ru-RU"/>
              </w:rPr>
            </w:pPr>
          </w:p>
          <w:p w14:paraId="6355C592" w14:textId="6C895FE2" w:rsidR="00F425A5" w:rsidRPr="00D06196" w:rsidRDefault="00F425A5" w:rsidP="0029661E">
            <w:pPr>
              <w:pStyle w:val="a3"/>
              <w:rPr>
                <w:rFonts w:ascii="Times New Roman" w:hAnsi="Times New Roman" w:cs="Times New Roman"/>
                <w:color w:val="000000"/>
                <w:sz w:val="24"/>
                <w:szCs w:val="24"/>
                <w:lang w:val="ru-RU"/>
              </w:rPr>
            </w:pPr>
          </w:p>
          <w:p w14:paraId="6D3045E1" w14:textId="6FF5AE6A" w:rsidR="00F425A5" w:rsidRPr="00D06196" w:rsidRDefault="00F425A5" w:rsidP="0029661E">
            <w:pPr>
              <w:pStyle w:val="a3"/>
              <w:rPr>
                <w:rFonts w:ascii="Times New Roman" w:hAnsi="Times New Roman" w:cs="Times New Roman"/>
                <w:color w:val="000000"/>
                <w:sz w:val="24"/>
                <w:szCs w:val="24"/>
                <w:lang w:val="ru-RU"/>
              </w:rPr>
            </w:pPr>
          </w:p>
          <w:p w14:paraId="3F310514" w14:textId="569CB1BF" w:rsidR="00F425A5" w:rsidRPr="00D06196" w:rsidRDefault="00F425A5" w:rsidP="0029661E">
            <w:pPr>
              <w:pStyle w:val="a3"/>
              <w:rPr>
                <w:rFonts w:ascii="Times New Roman" w:hAnsi="Times New Roman" w:cs="Times New Roman"/>
                <w:color w:val="000000"/>
                <w:sz w:val="24"/>
                <w:szCs w:val="24"/>
                <w:lang w:val="ru-RU"/>
              </w:rPr>
            </w:pPr>
          </w:p>
          <w:p w14:paraId="545BD24A" w14:textId="619F3BEB" w:rsidR="00F425A5" w:rsidRPr="00D06196" w:rsidRDefault="00F425A5" w:rsidP="0029661E">
            <w:pPr>
              <w:pStyle w:val="a3"/>
              <w:rPr>
                <w:rFonts w:ascii="Times New Roman" w:hAnsi="Times New Roman" w:cs="Times New Roman"/>
                <w:color w:val="000000"/>
                <w:sz w:val="24"/>
                <w:szCs w:val="24"/>
                <w:lang w:val="ru-RU"/>
              </w:rPr>
            </w:pPr>
          </w:p>
          <w:p w14:paraId="34CA9AD0" w14:textId="5BA1DB61" w:rsidR="00F425A5" w:rsidRPr="00D06196" w:rsidRDefault="00F425A5" w:rsidP="0029661E">
            <w:pPr>
              <w:pStyle w:val="a3"/>
              <w:rPr>
                <w:rFonts w:ascii="Times New Roman" w:hAnsi="Times New Roman" w:cs="Times New Roman"/>
                <w:color w:val="000000"/>
                <w:sz w:val="24"/>
                <w:szCs w:val="24"/>
                <w:lang w:val="ru-RU"/>
              </w:rPr>
            </w:pPr>
          </w:p>
          <w:p w14:paraId="6B69EC75" w14:textId="59A124A3" w:rsidR="00F425A5" w:rsidRPr="00D06196" w:rsidRDefault="00F425A5" w:rsidP="0029661E">
            <w:pPr>
              <w:pStyle w:val="a3"/>
              <w:rPr>
                <w:rFonts w:ascii="Times New Roman" w:hAnsi="Times New Roman" w:cs="Times New Roman"/>
                <w:color w:val="000000"/>
                <w:sz w:val="24"/>
                <w:szCs w:val="24"/>
                <w:lang w:val="ru-RU"/>
              </w:rPr>
            </w:pPr>
          </w:p>
          <w:p w14:paraId="16075CDB" w14:textId="3381F6A8" w:rsidR="00F425A5" w:rsidRPr="00D06196" w:rsidRDefault="00F425A5" w:rsidP="0029661E">
            <w:pPr>
              <w:pStyle w:val="a3"/>
              <w:rPr>
                <w:rFonts w:ascii="Times New Roman" w:hAnsi="Times New Roman" w:cs="Times New Roman"/>
                <w:color w:val="000000"/>
                <w:sz w:val="24"/>
                <w:szCs w:val="24"/>
                <w:lang w:val="ru-RU"/>
              </w:rPr>
            </w:pPr>
          </w:p>
          <w:p w14:paraId="1BE04E3F" w14:textId="072677BE" w:rsidR="00F425A5" w:rsidRPr="00D06196" w:rsidRDefault="00F425A5" w:rsidP="0029661E">
            <w:pPr>
              <w:pStyle w:val="a3"/>
              <w:rPr>
                <w:rFonts w:ascii="Times New Roman" w:hAnsi="Times New Roman" w:cs="Times New Roman"/>
                <w:color w:val="000000"/>
                <w:sz w:val="24"/>
                <w:szCs w:val="24"/>
                <w:lang w:val="ru-RU"/>
              </w:rPr>
            </w:pPr>
          </w:p>
          <w:p w14:paraId="69CC77FB" w14:textId="6423CEB8" w:rsidR="00F425A5" w:rsidRPr="00D06196" w:rsidRDefault="00F425A5" w:rsidP="0029661E">
            <w:pPr>
              <w:pStyle w:val="a3"/>
              <w:rPr>
                <w:rFonts w:ascii="Times New Roman" w:hAnsi="Times New Roman" w:cs="Times New Roman"/>
                <w:color w:val="000000"/>
                <w:sz w:val="24"/>
                <w:szCs w:val="24"/>
                <w:lang w:val="ru-RU"/>
              </w:rPr>
            </w:pPr>
          </w:p>
          <w:p w14:paraId="4CBE5052" w14:textId="3C1C2DB6" w:rsidR="00F425A5" w:rsidRPr="00D06196" w:rsidRDefault="00F425A5" w:rsidP="0029661E">
            <w:pPr>
              <w:pStyle w:val="a3"/>
              <w:rPr>
                <w:rFonts w:ascii="Times New Roman" w:hAnsi="Times New Roman" w:cs="Times New Roman"/>
                <w:color w:val="000000"/>
                <w:sz w:val="24"/>
                <w:szCs w:val="24"/>
                <w:lang w:val="ru-RU"/>
              </w:rPr>
            </w:pPr>
          </w:p>
          <w:p w14:paraId="20126361" w14:textId="7C7B45EB" w:rsidR="00F425A5" w:rsidRPr="00D06196" w:rsidRDefault="00F425A5" w:rsidP="0029661E">
            <w:pPr>
              <w:pStyle w:val="a3"/>
              <w:rPr>
                <w:rFonts w:ascii="Times New Roman" w:hAnsi="Times New Roman" w:cs="Times New Roman"/>
                <w:color w:val="000000"/>
                <w:sz w:val="24"/>
                <w:szCs w:val="24"/>
                <w:lang w:val="ru-RU"/>
              </w:rPr>
            </w:pPr>
          </w:p>
          <w:p w14:paraId="203645BA" w14:textId="5D1DC610" w:rsidR="00F425A5" w:rsidRPr="00D06196" w:rsidRDefault="00F425A5" w:rsidP="0029661E">
            <w:pPr>
              <w:pStyle w:val="a3"/>
              <w:rPr>
                <w:rFonts w:ascii="Times New Roman" w:hAnsi="Times New Roman" w:cs="Times New Roman"/>
                <w:color w:val="000000"/>
                <w:sz w:val="24"/>
                <w:szCs w:val="24"/>
                <w:lang w:val="ru-RU"/>
              </w:rPr>
            </w:pPr>
          </w:p>
          <w:p w14:paraId="5A443751" w14:textId="060B00A9" w:rsidR="00F425A5" w:rsidRPr="00D06196" w:rsidRDefault="00F425A5" w:rsidP="0029661E">
            <w:pPr>
              <w:pStyle w:val="a3"/>
              <w:rPr>
                <w:rFonts w:ascii="Times New Roman" w:hAnsi="Times New Roman" w:cs="Times New Roman"/>
                <w:color w:val="000000"/>
                <w:sz w:val="24"/>
                <w:szCs w:val="24"/>
                <w:lang w:val="ru-RU"/>
              </w:rPr>
            </w:pPr>
          </w:p>
          <w:p w14:paraId="6F250BE3" w14:textId="7B460204" w:rsidR="00F425A5" w:rsidRPr="00D06196" w:rsidRDefault="00F425A5" w:rsidP="0029661E">
            <w:pPr>
              <w:pStyle w:val="a3"/>
              <w:rPr>
                <w:rFonts w:ascii="Times New Roman" w:hAnsi="Times New Roman" w:cs="Times New Roman"/>
                <w:color w:val="000000"/>
                <w:sz w:val="24"/>
                <w:szCs w:val="24"/>
                <w:lang w:val="ru-RU"/>
              </w:rPr>
            </w:pPr>
          </w:p>
          <w:p w14:paraId="47C84BB6" w14:textId="6A0D737C" w:rsidR="00F425A5" w:rsidRPr="00D06196" w:rsidRDefault="00F425A5" w:rsidP="0029661E">
            <w:pPr>
              <w:pStyle w:val="a3"/>
              <w:rPr>
                <w:rFonts w:ascii="Times New Roman" w:hAnsi="Times New Roman" w:cs="Times New Roman"/>
                <w:color w:val="000000"/>
                <w:sz w:val="24"/>
                <w:szCs w:val="24"/>
                <w:lang w:val="ru-RU"/>
              </w:rPr>
            </w:pPr>
          </w:p>
          <w:p w14:paraId="21144B3E" w14:textId="22975248" w:rsidR="00F425A5" w:rsidRPr="00D06196" w:rsidRDefault="00F425A5" w:rsidP="0029661E">
            <w:pPr>
              <w:pStyle w:val="a3"/>
              <w:rPr>
                <w:rFonts w:ascii="Times New Roman" w:hAnsi="Times New Roman" w:cs="Times New Roman"/>
                <w:color w:val="000000"/>
                <w:sz w:val="24"/>
                <w:szCs w:val="24"/>
                <w:lang w:val="ru-RU"/>
              </w:rPr>
            </w:pPr>
          </w:p>
          <w:p w14:paraId="223C55F2" w14:textId="7FB9EAD2" w:rsidR="00F425A5" w:rsidRPr="00D06196" w:rsidRDefault="00F425A5" w:rsidP="0029661E">
            <w:pPr>
              <w:pStyle w:val="a3"/>
              <w:rPr>
                <w:rFonts w:ascii="Times New Roman" w:hAnsi="Times New Roman" w:cs="Times New Roman"/>
                <w:color w:val="000000"/>
                <w:sz w:val="24"/>
                <w:szCs w:val="24"/>
                <w:lang w:val="ru-RU"/>
              </w:rPr>
            </w:pPr>
          </w:p>
          <w:p w14:paraId="1A726630" w14:textId="31C7087E" w:rsidR="00F425A5" w:rsidRPr="00D06196" w:rsidRDefault="00F425A5" w:rsidP="0029661E">
            <w:pPr>
              <w:pStyle w:val="a3"/>
              <w:rPr>
                <w:rFonts w:ascii="Times New Roman" w:hAnsi="Times New Roman" w:cs="Times New Roman"/>
                <w:color w:val="000000"/>
                <w:sz w:val="24"/>
                <w:szCs w:val="24"/>
                <w:lang w:val="ru-RU"/>
              </w:rPr>
            </w:pPr>
          </w:p>
          <w:p w14:paraId="3B9DA76F" w14:textId="2A2D291D" w:rsidR="00F425A5" w:rsidRPr="00D06196" w:rsidRDefault="00F425A5" w:rsidP="0029661E">
            <w:pPr>
              <w:pStyle w:val="a3"/>
              <w:rPr>
                <w:rFonts w:ascii="Times New Roman" w:hAnsi="Times New Roman" w:cs="Times New Roman"/>
                <w:color w:val="000000"/>
                <w:sz w:val="24"/>
                <w:szCs w:val="24"/>
                <w:lang w:val="ru-RU"/>
              </w:rPr>
            </w:pPr>
          </w:p>
          <w:p w14:paraId="218F0492" w14:textId="06AF1003" w:rsidR="00F425A5" w:rsidRPr="00D06196" w:rsidRDefault="00F425A5" w:rsidP="0029661E">
            <w:pPr>
              <w:pStyle w:val="a3"/>
              <w:rPr>
                <w:rFonts w:ascii="Times New Roman" w:hAnsi="Times New Roman" w:cs="Times New Roman"/>
                <w:color w:val="000000"/>
                <w:sz w:val="24"/>
                <w:szCs w:val="24"/>
                <w:lang w:val="ru-RU"/>
              </w:rPr>
            </w:pPr>
          </w:p>
          <w:p w14:paraId="0505F4B2" w14:textId="50890D95" w:rsidR="00F425A5" w:rsidRPr="00D06196" w:rsidRDefault="00F425A5" w:rsidP="0029661E">
            <w:pPr>
              <w:pStyle w:val="a3"/>
              <w:rPr>
                <w:rFonts w:ascii="Times New Roman" w:hAnsi="Times New Roman" w:cs="Times New Roman"/>
                <w:color w:val="000000"/>
                <w:sz w:val="24"/>
                <w:szCs w:val="24"/>
                <w:lang w:val="ru-RU"/>
              </w:rPr>
            </w:pPr>
          </w:p>
          <w:p w14:paraId="34DADA75" w14:textId="4AFB7F5D" w:rsidR="00F425A5" w:rsidRPr="00D06196" w:rsidRDefault="00F425A5" w:rsidP="0029661E">
            <w:pPr>
              <w:pStyle w:val="a3"/>
              <w:rPr>
                <w:rFonts w:ascii="Times New Roman" w:hAnsi="Times New Roman" w:cs="Times New Roman"/>
                <w:color w:val="000000"/>
                <w:sz w:val="24"/>
                <w:szCs w:val="24"/>
                <w:lang w:val="ru-RU"/>
              </w:rPr>
            </w:pPr>
          </w:p>
          <w:p w14:paraId="2D51E9DA" w14:textId="3A852C95" w:rsidR="00F425A5" w:rsidRPr="00D06196" w:rsidRDefault="00F425A5" w:rsidP="0029661E">
            <w:pPr>
              <w:pStyle w:val="a3"/>
              <w:rPr>
                <w:rFonts w:ascii="Times New Roman" w:hAnsi="Times New Roman" w:cs="Times New Roman"/>
                <w:color w:val="000000"/>
                <w:sz w:val="24"/>
                <w:szCs w:val="24"/>
                <w:lang w:val="ru-RU"/>
              </w:rPr>
            </w:pPr>
          </w:p>
          <w:p w14:paraId="220C288C" w14:textId="477C4339" w:rsidR="00F425A5" w:rsidRPr="00D06196" w:rsidRDefault="00F425A5" w:rsidP="0029661E">
            <w:pPr>
              <w:pStyle w:val="a3"/>
              <w:rPr>
                <w:rFonts w:ascii="Times New Roman" w:hAnsi="Times New Roman" w:cs="Times New Roman"/>
                <w:color w:val="000000"/>
                <w:sz w:val="24"/>
                <w:szCs w:val="24"/>
                <w:lang w:val="ru-RU"/>
              </w:rPr>
            </w:pPr>
          </w:p>
          <w:p w14:paraId="052BBCAD" w14:textId="79F1D997" w:rsidR="00F425A5" w:rsidRPr="00D06196" w:rsidRDefault="00F425A5" w:rsidP="0029661E">
            <w:pPr>
              <w:pStyle w:val="a3"/>
              <w:rPr>
                <w:rFonts w:ascii="Times New Roman" w:hAnsi="Times New Roman" w:cs="Times New Roman"/>
                <w:color w:val="000000"/>
                <w:sz w:val="24"/>
                <w:szCs w:val="24"/>
                <w:lang w:val="ru-RU"/>
              </w:rPr>
            </w:pPr>
          </w:p>
          <w:p w14:paraId="4E355E28" w14:textId="7069F860" w:rsidR="00F425A5" w:rsidRPr="00D06196" w:rsidRDefault="00F425A5" w:rsidP="0029661E">
            <w:pPr>
              <w:pStyle w:val="a3"/>
              <w:rPr>
                <w:rFonts w:ascii="Times New Roman" w:hAnsi="Times New Roman" w:cs="Times New Roman"/>
                <w:color w:val="000000"/>
                <w:sz w:val="24"/>
                <w:szCs w:val="24"/>
                <w:lang w:val="ru-RU"/>
              </w:rPr>
            </w:pPr>
          </w:p>
          <w:p w14:paraId="2C6A5E88" w14:textId="07B9515D" w:rsidR="00F425A5" w:rsidRPr="00D06196" w:rsidRDefault="00F425A5" w:rsidP="0029661E">
            <w:pPr>
              <w:pStyle w:val="a3"/>
              <w:rPr>
                <w:rFonts w:ascii="Times New Roman" w:hAnsi="Times New Roman" w:cs="Times New Roman"/>
                <w:color w:val="000000"/>
                <w:sz w:val="24"/>
                <w:szCs w:val="24"/>
                <w:lang w:val="ru-RU"/>
              </w:rPr>
            </w:pPr>
          </w:p>
          <w:p w14:paraId="6B731AF9" w14:textId="39DEB985" w:rsidR="00F425A5" w:rsidRPr="00D06196" w:rsidRDefault="00F425A5" w:rsidP="0029661E">
            <w:pPr>
              <w:pStyle w:val="a3"/>
              <w:rPr>
                <w:rFonts w:ascii="Times New Roman" w:hAnsi="Times New Roman" w:cs="Times New Roman"/>
                <w:color w:val="000000"/>
                <w:sz w:val="24"/>
                <w:szCs w:val="24"/>
                <w:lang w:val="ru-RU"/>
              </w:rPr>
            </w:pPr>
          </w:p>
          <w:p w14:paraId="307FEEEC" w14:textId="36FD91C7" w:rsidR="00F425A5" w:rsidRPr="00D06196" w:rsidRDefault="00F425A5" w:rsidP="0029661E">
            <w:pPr>
              <w:pStyle w:val="a3"/>
              <w:rPr>
                <w:rFonts w:ascii="Times New Roman" w:hAnsi="Times New Roman" w:cs="Times New Roman"/>
                <w:color w:val="000000"/>
                <w:sz w:val="24"/>
                <w:szCs w:val="24"/>
                <w:lang w:val="ru-RU"/>
              </w:rPr>
            </w:pPr>
          </w:p>
          <w:p w14:paraId="38CE420E" w14:textId="5BC8E6DB" w:rsidR="00F425A5" w:rsidRPr="00D06196" w:rsidRDefault="00F425A5" w:rsidP="0029661E">
            <w:pPr>
              <w:pStyle w:val="a3"/>
              <w:rPr>
                <w:rFonts w:ascii="Times New Roman" w:hAnsi="Times New Roman" w:cs="Times New Roman"/>
                <w:color w:val="000000"/>
                <w:sz w:val="24"/>
                <w:szCs w:val="24"/>
                <w:lang w:val="ru-RU"/>
              </w:rPr>
            </w:pPr>
          </w:p>
          <w:p w14:paraId="454D3C3F" w14:textId="3F0D0AD0" w:rsidR="00F425A5" w:rsidRPr="00D06196" w:rsidRDefault="00F425A5" w:rsidP="0029661E">
            <w:pPr>
              <w:pStyle w:val="a3"/>
              <w:rPr>
                <w:rFonts w:ascii="Times New Roman" w:hAnsi="Times New Roman" w:cs="Times New Roman"/>
                <w:color w:val="000000"/>
                <w:sz w:val="24"/>
                <w:szCs w:val="24"/>
                <w:lang w:val="ru-RU"/>
              </w:rPr>
            </w:pPr>
          </w:p>
          <w:p w14:paraId="7264A3CD" w14:textId="19ECF24D" w:rsidR="00F425A5" w:rsidRPr="00D06196" w:rsidRDefault="00F425A5" w:rsidP="0029661E">
            <w:pPr>
              <w:pStyle w:val="a3"/>
              <w:rPr>
                <w:rFonts w:ascii="Times New Roman" w:hAnsi="Times New Roman" w:cs="Times New Roman"/>
                <w:color w:val="000000"/>
                <w:sz w:val="24"/>
                <w:szCs w:val="24"/>
                <w:lang w:val="ru-RU"/>
              </w:rPr>
            </w:pPr>
          </w:p>
          <w:p w14:paraId="32182D25" w14:textId="6488AE9E" w:rsidR="00F425A5" w:rsidRPr="00D06196" w:rsidRDefault="00F425A5" w:rsidP="0029661E">
            <w:pPr>
              <w:pStyle w:val="a3"/>
              <w:rPr>
                <w:rFonts w:ascii="Times New Roman" w:hAnsi="Times New Roman" w:cs="Times New Roman"/>
                <w:color w:val="000000"/>
                <w:sz w:val="24"/>
                <w:szCs w:val="24"/>
                <w:lang w:val="ru-RU"/>
              </w:rPr>
            </w:pPr>
          </w:p>
          <w:p w14:paraId="6A9FDCDB" w14:textId="11E8A842" w:rsidR="00F425A5" w:rsidRPr="00D06196" w:rsidRDefault="00F425A5" w:rsidP="0029661E">
            <w:pPr>
              <w:pStyle w:val="a3"/>
              <w:rPr>
                <w:rFonts w:ascii="Times New Roman" w:hAnsi="Times New Roman" w:cs="Times New Roman"/>
                <w:color w:val="000000"/>
                <w:sz w:val="24"/>
                <w:szCs w:val="24"/>
                <w:lang w:val="ru-RU"/>
              </w:rPr>
            </w:pPr>
          </w:p>
          <w:p w14:paraId="258BB8A1" w14:textId="7C36CB5B" w:rsidR="00F425A5" w:rsidRPr="00D06196" w:rsidRDefault="00F425A5" w:rsidP="0029661E">
            <w:pPr>
              <w:pStyle w:val="a3"/>
              <w:rPr>
                <w:rFonts w:ascii="Times New Roman" w:hAnsi="Times New Roman" w:cs="Times New Roman"/>
                <w:color w:val="000000"/>
                <w:sz w:val="24"/>
                <w:szCs w:val="24"/>
                <w:lang w:val="ru-RU"/>
              </w:rPr>
            </w:pPr>
          </w:p>
          <w:p w14:paraId="5D245E37" w14:textId="573F3D12" w:rsidR="00F425A5" w:rsidRPr="00D06196" w:rsidRDefault="00F425A5" w:rsidP="0029661E">
            <w:pPr>
              <w:pStyle w:val="a3"/>
              <w:rPr>
                <w:rFonts w:ascii="Times New Roman" w:hAnsi="Times New Roman" w:cs="Times New Roman"/>
                <w:color w:val="000000"/>
                <w:sz w:val="24"/>
                <w:szCs w:val="24"/>
                <w:lang w:val="ru-RU"/>
              </w:rPr>
            </w:pPr>
          </w:p>
          <w:p w14:paraId="3016B441" w14:textId="720DFDD9" w:rsidR="00F425A5" w:rsidRPr="00D06196" w:rsidRDefault="00F425A5" w:rsidP="0029661E">
            <w:pPr>
              <w:pStyle w:val="a3"/>
              <w:rPr>
                <w:rFonts w:ascii="Times New Roman" w:hAnsi="Times New Roman" w:cs="Times New Roman"/>
                <w:color w:val="000000"/>
                <w:sz w:val="24"/>
                <w:szCs w:val="24"/>
                <w:lang w:val="ru-RU"/>
              </w:rPr>
            </w:pPr>
          </w:p>
          <w:p w14:paraId="1DD05EAD" w14:textId="5DCCDB9A" w:rsidR="00F425A5" w:rsidRPr="00D06196" w:rsidRDefault="00F425A5" w:rsidP="0029661E">
            <w:pPr>
              <w:pStyle w:val="a3"/>
              <w:rPr>
                <w:rFonts w:ascii="Times New Roman" w:hAnsi="Times New Roman" w:cs="Times New Roman"/>
                <w:color w:val="000000"/>
                <w:sz w:val="24"/>
                <w:szCs w:val="24"/>
                <w:lang w:val="ru-RU"/>
              </w:rPr>
            </w:pPr>
          </w:p>
          <w:p w14:paraId="17118B19" w14:textId="171203FE" w:rsidR="00F425A5" w:rsidRPr="00D06196" w:rsidRDefault="00F425A5" w:rsidP="0029661E">
            <w:pPr>
              <w:pStyle w:val="a3"/>
              <w:rPr>
                <w:rFonts w:ascii="Times New Roman" w:hAnsi="Times New Roman" w:cs="Times New Roman"/>
                <w:color w:val="000000"/>
                <w:sz w:val="24"/>
                <w:szCs w:val="24"/>
                <w:lang w:val="ru-RU"/>
              </w:rPr>
            </w:pPr>
          </w:p>
          <w:p w14:paraId="292FECCF" w14:textId="2E9C8A41" w:rsidR="00F425A5" w:rsidRPr="00D06196" w:rsidRDefault="00F425A5" w:rsidP="0029661E">
            <w:pPr>
              <w:pStyle w:val="a3"/>
              <w:rPr>
                <w:rFonts w:ascii="Times New Roman" w:hAnsi="Times New Roman" w:cs="Times New Roman"/>
                <w:color w:val="000000"/>
                <w:sz w:val="24"/>
                <w:szCs w:val="24"/>
                <w:lang w:val="ru-RU"/>
              </w:rPr>
            </w:pPr>
          </w:p>
          <w:p w14:paraId="4670BD46" w14:textId="6E1A0237" w:rsidR="00F425A5" w:rsidRPr="00D06196" w:rsidRDefault="00F425A5" w:rsidP="0029661E">
            <w:pPr>
              <w:pStyle w:val="a3"/>
              <w:rPr>
                <w:rFonts w:ascii="Times New Roman" w:hAnsi="Times New Roman" w:cs="Times New Roman"/>
                <w:color w:val="000000"/>
                <w:sz w:val="24"/>
                <w:szCs w:val="24"/>
                <w:lang w:val="ru-RU"/>
              </w:rPr>
            </w:pPr>
          </w:p>
          <w:p w14:paraId="76D3E55F" w14:textId="3A137535" w:rsidR="00F425A5" w:rsidRPr="00D06196" w:rsidRDefault="00F425A5" w:rsidP="0029661E">
            <w:pPr>
              <w:pStyle w:val="a3"/>
              <w:rPr>
                <w:rFonts w:ascii="Times New Roman" w:hAnsi="Times New Roman" w:cs="Times New Roman"/>
                <w:color w:val="000000"/>
                <w:sz w:val="24"/>
                <w:szCs w:val="24"/>
                <w:lang w:val="ru-RU"/>
              </w:rPr>
            </w:pPr>
          </w:p>
          <w:p w14:paraId="17844A4C" w14:textId="4923097F" w:rsidR="00F425A5" w:rsidRPr="00D06196" w:rsidRDefault="00F425A5" w:rsidP="0029661E">
            <w:pPr>
              <w:pStyle w:val="a3"/>
              <w:rPr>
                <w:rFonts w:ascii="Times New Roman" w:hAnsi="Times New Roman" w:cs="Times New Roman"/>
                <w:color w:val="000000"/>
                <w:sz w:val="24"/>
                <w:szCs w:val="24"/>
                <w:lang w:val="ru-RU"/>
              </w:rPr>
            </w:pPr>
          </w:p>
          <w:p w14:paraId="60301657" w14:textId="2FD5F334" w:rsidR="00F425A5" w:rsidRPr="00D06196" w:rsidRDefault="00F425A5" w:rsidP="0029661E">
            <w:pPr>
              <w:pStyle w:val="a3"/>
              <w:rPr>
                <w:rFonts w:ascii="Times New Roman" w:hAnsi="Times New Roman" w:cs="Times New Roman"/>
                <w:color w:val="000000"/>
                <w:sz w:val="24"/>
                <w:szCs w:val="24"/>
                <w:lang w:val="ru-RU"/>
              </w:rPr>
            </w:pPr>
          </w:p>
          <w:p w14:paraId="3DDFE570" w14:textId="5171C178" w:rsidR="00F425A5" w:rsidRPr="00D06196" w:rsidRDefault="00F425A5" w:rsidP="0029661E">
            <w:pPr>
              <w:pStyle w:val="a3"/>
              <w:rPr>
                <w:rFonts w:ascii="Times New Roman" w:hAnsi="Times New Roman" w:cs="Times New Roman"/>
                <w:color w:val="000000"/>
                <w:sz w:val="24"/>
                <w:szCs w:val="24"/>
                <w:lang w:val="ru-RU"/>
              </w:rPr>
            </w:pPr>
          </w:p>
          <w:p w14:paraId="1417F2E3" w14:textId="75CD9D38" w:rsidR="00F425A5" w:rsidRPr="00D06196" w:rsidRDefault="00F425A5" w:rsidP="0029661E">
            <w:pPr>
              <w:pStyle w:val="a3"/>
              <w:rPr>
                <w:rFonts w:ascii="Times New Roman" w:hAnsi="Times New Roman" w:cs="Times New Roman"/>
                <w:color w:val="000000"/>
                <w:sz w:val="24"/>
                <w:szCs w:val="24"/>
                <w:lang w:val="ru-RU"/>
              </w:rPr>
            </w:pPr>
          </w:p>
          <w:p w14:paraId="6C15545E" w14:textId="09529110" w:rsidR="00F425A5" w:rsidRPr="00D06196" w:rsidRDefault="00F425A5" w:rsidP="0029661E">
            <w:pPr>
              <w:pStyle w:val="a3"/>
              <w:rPr>
                <w:rFonts w:ascii="Times New Roman" w:hAnsi="Times New Roman" w:cs="Times New Roman"/>
                <w:color w:val="000000"/>
                <w:sz w:val="24"/>
                <w:szCs w:val="24"/>
                <w:lang w:val="ru-RU"/>
              </w:rPr>
            </w:pPr>
          </w:p>
          <w:p w14:paraId="3F93D07B" w14:textId="24B1C4F8" w:rsidR="00F425A5" w:rsidRPr="00D06196" w:rsidRDefault="00F425A5" w:rsidP="0029661E">
            <w:pPr>
              <w:pStyle w:val="a3"/>
              <w:rPr>
                <w:rFonts w:ascii="Times New Roman" w:hAnsi="Times New Roman" w:cs="Times New Roman"/>
                <w:color w:val="000000"/>
                <w:sz w:val="24"/>
                <w:szCs w:val="24"/>
                <w:lang w:val="ru-RU"/>
              </w:rPr>
            </w:pPr>
          </w:p>
          <w:p w14:paraId="52DE201B" w14:textId="2E8286A0" w:rsidR="00F425A5" w:rsidRPr="00D06196" w:rsidRDefault="00F425A5" w:rsidP="0029661E">
            <w:pPr>
              <w:pStyle w:val="a3"/>
              <w:rPr>
                <w:rFonts w:ascii="Times New Roman" w:hAnsi="Times New Roman" w:cs="Times New Roman"/>
                <w:color w:val="000000"/>
                <w:sz w:val="24"/>
                <w:szCs w:val="24"/>
                <w:lang w:val="ru-RU"/>
              </w:rPr>
            </w:pPr>
          </w:p>
          <w:p w14:paraId="6073614B" w14:textId="45686ACA" w:rsidR="00F425A5" w:rsidRPr="00D06196" w:rsidRDefault="00F425A5" w:rsidP="0029661E">
            <w:pPr>
              <w:pStyle w:val="a3"/>
              <w:rPr>
                <w:rFonts w:ascii="Times New Roman" w:hAnsi="Times New Roman" w:cs="Times New Roman"/>
                <w:color w:val="000000"/>
                <w:sz w:val="24"/>
                <w:szCs w:val="24"/>
                <w:lang w:val="ru-RU"/>
              </w:rPr>
            </w:pPr>
          </w:p>
          <w:p w14:paraId="51D59A7A" w14:textId="0A942506" w:rsidR="00F425A5" w:rsidRPr="00D06196" w:rsidRDefault="00F425A5" w:rsidP="0029661E">
            <w:pPr>
              <w:pStyle w:val="a3"/>
              <w:rPr>
                <w:rFonts w:ascii="Times New Roman" w:hAnsi="Times New Roman" w:cs="Times New Roman"/>
                <w:color w:val="000000"/>
                <w:sz w:val="24"/>
                <w:szCs w:val="24"/>
                <w:lang w:val="ru-RU"/>
              </w:rPr>
            </w:pPr>
          </w:p>
          <w:p w14:paraId="705CFD77" w14:textId="3A74B777" w:rsidR="00F425A5" w:rsidRPr="00D06196" w:rsidRDefault="00F425A5" w:rsidP="0029661E">
            <w:pPr>
              <w:pStyle w:val="a3"/>
              <w:rPr>
                <w:rFonts w:ascii="Times New Roman" w:hAnsi="Times New Roman" w:cs="Times New Roman"/>
                <w:color w:val="000000"/>
                <w:sz w:val="24"/>
                <w:szCs w:val="24"/>
                <w:lang w:val="ru-RU"/>
              </w:rPr>
            </w:pPr>
          </w:p>
          <w:p w14:paraId="2AAF262D" w14:textId="1C584CF0" w:rsidR="00F425A5" w:rsidRPr="00D06196" w:rsidRDefault="00F425A5" w:rsidP="0029661E">
            <w:pPr>
              <w:pStyle w:val="a3"/>
              <w:rPr>
                <w:rFonts w:ascii="Times New Roman" w:hAnsi="Times New Roman" w:cs="Times New Roman"/>
                <w:color w:val="000000"/>
                <w:sz w:val="24"/>
                <w:szCs w:val="24"/>
                <w:lang w:val="ru-RU"/>
              </w:rPr>
            </w:pPr>
          </w:p>
          <w:p w14:paraId="028C5CB2" w14:textId="5DCCD368" w:rsidR="00F425A5" w:rsidRPr="00D06196" w:rsidRDefault="00F425A5" w:rsidP="0029661E">
            <w:pPr>
              <w:pStyle w:val="a3"/>
              <w:rPr>
                <w:rFonts w:ascii="Times New Roman" w:hAnsi="Times New Roman" w:cs="Times New Roman"/>
                <w:color w:val="000000"/>
                <w:sz w:val="24"/>
                <w:szCs w:val="24"/>
                <w:lang w:val="ru-RU"/>
              </w:rPr>
            </w:pPr>
          </w:p>
          <w:p w14:paraId="15D72636" w14:textId="79E19F89" w:rsidR="00F425A5" w:rsidRPr="00D06196" w:rsidRDefault="00F425A5" w:rsidP="0029661E">
            <w:pPr>
              <w:pStyle w:val="a3"/>
              <w:rPr>
                <w:rFonts w:ascii="Times New Roman" w:hAnsi="Times New Roman" w:cs="Times New Roman"/>
                <w:color w:val="000000"/>
                <w:sz w:val="24"/>
                <w:szCs w:val="24"/>
                <w:lang w:val="ru-RU"/>
              </w:rPr>
            </w:pPr>
          </w:p>
          <w:p w14:paraId="5FB23444" w14:textId="76BE2C52" w:rsidR="00F425A5" w:rsidRPr="00D06196" w:rsidRDefault="00F425A5" w:rsidP="0029661E">
            <w:pPr>
              <w:pStyle w:val="a3"/>
              <w:rPr>
                <w:rFonts w:ascii="Times New Roman" w:hAnsi="Times New Roman" w:cs="Times New Roman"/>
                <w:color w:val="000000"/>
                <w:sz w:val="24"/>
                <w:szCs w:val="24"/>
                <w:lang w:val="ru-RU"/>
              </w:rPr>
            </w:pPr>
          </w:p>
          <w:p w14:paraId="78B74DEE" w14:textId="2B35A550" w:rsidR="00D06196" w:rsidRPr="00D06196" w:rsidRDefault="00D06196" w:rsidP="0029661E">
            <w:pPr>
              <w:pStyle w:val="a3"/>
              <w:rPr>
                <w:rFonts w:ascii="Times New Roman" w:hAnsi="Times New Roman" w:cs="Times New Roman"/>
                <w:color w:val="000000"/>
                <w:sz w:val="24"/>
                <w:szCs w:val="24"/>
                <w:lang w:val="ru-RU"/>
              </w:rPr>
            </w:pPr>
          </w:p>
          <w:p w14:paraId="4413BFA9" w14:textId="44AC88D1" w:rsidR="00D06196" w:rsidRPr="00D06196" w:rsidRDefault="00D06196" w:rsidP="0029661E">
            <w:pPr>
              <w:pStyle w:val="a3"/>
              <w:rPr>
                <w:rFonts w:ascii="Times New Roman" w:hAnsi="Times New Roman" w:cs="Times New Roman"/>
                <w:color w:val="000000"/>
                <w:sz w:val="24"/>
                <w:szCs w:val="24"/>
                <w:lang w:val="ru-RU"/>
              </w:rPr>
            </w:pPr>
            <w:r w:rsidRPr="00D06196">
              <w:rPr>
                <w:rFonts w:ascii="Times New Roman" w:hAnsi="Times New Roman" w:cs="Times New Roman"/>
                <w:color w:val="000000"/>
                <w:sz w:val="24"/>
                <w:szCs w:val="24"/>
                <w:lang w:val="ru-RU"/>
              </w:rPr>
              <w:t xml:space="preserve">Законом Республики Казахстан «О внесении изменений и дополнений в некоторые законодательные акты Республики Казахстан по вопросам закупок и </w:t>
            </w:r>
            <w:r w:rsidRPr="00D06196">
              <w:rPr>
                <w:rFonts w:ascii="Times New Roman" w:hAnsi="Times New Roman" w:cs="Times New Roman"/>
                <w:color w:val="000000"/>
                <w:sz w:val="24"/>
                <w:szCs w:val="24"/>
                <w:lang w:val="ru-RU"/>
              </w:rPr>
              <w:lastRenderedPageBreak/>
              <w:t>исключения излишней законодательной регламентации» исключен подпункт 15) пункта 5 статьи 20 Закона Республики Казахстан «О бухгалтерском учете и финансовой отчетности»</w:t>
            </w:r>
          </w:p>
          <w:p w14:paraId="713F5F78" w14:textId="329D726E" w:rsidR="0029661E" w:rsidRPr="00D06196" w:rsidRDefault="0029661E" w:rsidP="0029661E">
            <w:pPr>
              <w:pStyle w:val="a3"/>
              <w:rPr>
                <w:rFonts w:ascii="Times New Roman" w:hAnsi="Times New Roman" w:cs="Times New Roman"/>
                <w:color w:val="000000"/>
                <w:sz w:val="24"/>
                <w:szCs w:val="24"/>
                <w:lang w:val="ru-RU"/>
              </w:rPr>
            </w:pPr>
          </w:p>
        </w:tc>
      </w:tr>
    </w:tbl>
    <w:p w14:paraId="47E1CB9A" w14:textId="77777777" w:rsidR="00435F79" w:rsidRPr="0029661E" w:rsidRDefault="00435F79" w:rsidP="0029661E">
      <w:pPr>
        <w:pStyle w:val="a3"/>
        <w:rPr>
          <w:rFonts w:ascii="Times New Roman" w:hAnsi="Times New Roman" w:cs="Times New Roman"/>
          <w:sz w:val="24"/>
          <w:szCs w:val="24"/>
          <w:lang w:val="ru-RU"/>
        </w:rPr>
      </w:pPr>
    </w:p>
    <w:sectPr w:rsidR="00435F79" w:rsidRPr="0029661E" w:rsidSect="002E085C">
      <w:headerReference w:type="default" r:id="rId9"/>
      <w:pgSz w:w="15840" w:h="12240" w:orient="landscape"/>
      <w:pgMar w:top="1418" w:right="851" w:bottom="1418" w:left="1418" w:header="709" w:footer="709" w:gutter="0"/>
      <w:cols w:space="708"/>
      <w:titlePg/>
      <w:docGrid w:linePitch="360"/>
      <w:footerReference w:type="default" r:id="rId997"/>
      <w:footerReference w:type="first" r:id="rId996"/>
    </w:sectPr>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60">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11106" w14:textId="77777777" w:rsidR="009C531E" w:rsidRDefault="009C531E">
      <w:pPr>
        <w:spacing w:after="0" w:line="240" w:lineRule="auto"/>
      </w:pPr>
      <w:r>
        <w:separator/>
      </w:r>
    </w:p>
  </w:endnote>
  <w:endnote w:type="continuationSeparator" w:id="0">
    <w:p w14:paraId="3BF30AFD" w14:textId="77777777" w:rsidR="009C531E" w:rsidRDefault="009C5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09:16.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09:16.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CD615" w14:textId="77777777" w:rsidR="009C531E" w:rsidRDefault="009C531E">
      <w:pPr>
        <w:spacing w:after="0" w:line="240" w:lineRule="auto"/>
      </w:pPr>
      <w:r>
        <w:separator/>
      </w:r>
    </w:p>
  </w:footnote>
  <w:footnote w:type="continuationSeparator" w:id="0">
    <w:p w14:paraId="65707652" w14:textId="77777777" w:rsidR="009C531E" w:rsidRDefault="009C5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9450182"/>
      <w:docPartObj>
        <w:docPartGallery w:val="Page Numbers (Top of Page)"/>
        <w:docPartUnique/>
      </w:docPartObj>
    </w:sdtPr>
    <w:sdtEndPr/>
    <w:sdtContent>
      <w:p w14:paraId="7F821510" w14:textId="77777777" w:rsidR="007427CA" w:rsidRDefault="00D06196">
        <w:pPr>
          <w:pStyle w:val="ad"/>
          <w:jc w:val="center"/>
        </w:pPr>
        <w:r>
          <w:fldChar w:fldCharType="begin"/>
        </w:r>
        <w:r>
          <w:instrText>PAGE   \* MERGEFORMAT</w:instrText>
        </w:r>
        <w:r>
          <w:fldChar w:fldCharType="separate"/>
        </w:r>
        <w:r>
          <w:rPr>
            <w:noProof/>
          </w:rPr>
          <w:t>45</w:t>
        </w:r>
        <w:r>
          <w:fldChar w:fldCharType="end"/>
        </w:r>
      </w:p>
    </w:sdtContent>
  </w:sdt>
  <w:p w14:paraId="3C6F1361" w14:textId="77777777" w:rsidR="007427CA" w:rsidRDefault="009C531E">
    <w:pPr>
      <w:pStyle w:val="ad"/>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051E61"/>
    <w:multiLevelType w:val="hybridMultilevel"/>
    <w:tmpl w:val="877C2A96"/>
    <w:lvl w:ilvl="0" w:tplc="1AE04A16">
      <w:start w:val="3"/>
      <w:numFmt w:val="decimal"/>
      <w:lvlText w:val="%1."/>
      <w:lvlJc w:val="left"/>
      <w:pPr>
        <w:ind w:left="1432" w:hanging="480"/>
      </w:pPr>
      <w:rPr>
        <w:rFonts w:hint="default"/>
        <w:color w:val="000000"/>
        <w:sz w:val="28"/>
      </w:rPr>
    </w:lvl>
    <w:lvl w:ilvl="1" w:tplc="20000019" w:tentative="1">
      <w:start w:val="1"/>
      <w:numFmt w:val="lowerLetter"/>
      <w:lvlText w:val="%2."/>
      <w:lvlJc w:val="left"/>
      <w:pPr>
        <w:ind w:left="2032" w:hanging="360"/>
      </w:pPr>
    </w:lvl>
    <w:lvl w:ilvl="2" w:tplc="2000001B" w:tentative="1">
      <w:start w:val="1"/>
      <w:numFmt w:val="lowerRoman"/>
      <w:lvlText w:val="%3."/>
      <w:lvlJc w:val="right"/>
      <w:pPr>
        <w:ind w:left="2752" w:hanging="180"/>
      </w:pPr>
    </w:lvl>
    <w:lvl w:ilvl="3" w:tplc="2000000F" w:tentative="1">
      <w:start w:val="1"/>
      <w:numFmt w:val="decimal"/>
      <w:lvlText w:val="%4."/>
      <w:lvlJc w:val="left"/>
      <w:pPr>
        <w:ind w:left="3472" w:hanging="360"/>
      </w:pPr>
    </w:lvl>
    <w:lvl w:ilvl="4" w:tplc="20000019" w:tentative="1">
      <w:start w:val="1"/>
      <w:numFmt w:val="lowerLetter"/>
      <w:lvlText w:val="%5."/>
      <w:lvlJc w:val="left"/>
      <w:pPr>
        <w:ind w:left="4192" w:hanging="360"/>
      </w:pPr>
    </w:lvl>
    <w:lvl w:ilvl="5" w:tplc="2000001B" w:tentative="1">
      <w:start w:val="1"/>
      <w:numFmt w:val="lowerRoman"/>
      <w:lvlText w:val="%6."/>
      <w:lvlJc w:val="right"/>
      <w:pPr>
        <w:ind w:left="4912" w:hanging="180"/>
      </w:pPr>
    </w:lvl>
    <w:lvl w:ilvl="6" w:tplc="2000000F" w:tentative="1">
      <w:start w:val="1"/>
      <w:numFmt w:val="decimal"/>
      <w:lvlText w:val="%7."/>
      <w:lvlJc w:val="left"/>
      <w:pPr>
        <w:ind w:left="5632" w:hanging="360"/>
      </w:pPr>
    </w:lvl>
    <w:lvl w:ilvl="7" w:tplc="20000019" w:tentative="1">
      <w:start w:val="1"/>
      <w:numFmt w:val="lowerLetter"/>
      <w:lvlText w:val="%8."/>
      <w:lvlJc w:val="left"/>
      <w:pPr>
        <w:ind w:left="6352" w:hanging="360"/>
      </w:pPr>
    </w:lvl>
    <w:lvl w:ilvl="8" w:tplc="2000001B" w:tentative="1">
      <w:start w:val="1"/>
      <w:numFmt w:val="lowerRoman"/>
      <w:lvlText w:val="%9."/>
      <w:lvlJc w:val="right"/>
      <w:pPr>
        <w:ind w:left="7072" w:hanging="180"/>
      </w:pPr>
    </w:lvl>
  </w:abstractNum>
  <w:abstractNum w:abstractNumId="1" w15:restartNumberingAfterBreak="0">
    <w:nsid w:val="2D3C0B71"/>
    <w:multiLevelType w:val="hybridMultilevel"/>
    <w:tmpl w:val="C2EA34E2"/>
    <w:lvl w:ilvl="0" w:tplc="5EF082C8">
      <w:start w:val="3"/>
      <w:numFmt w:val="decimal"/>
      <w:lvlText w:val="%1."/>
      <w:lvlJc w:val="left"/>
      <w:pPr>
        <w:ind w:left="810" w:hanging="360"/>
      </w:pPr>
      <w:rPr>
        <w:rFonts w:hint="default"/>
        <w:color w:val="000000"/>
        <w:sz w:val="28"/>
      </w:rPr>
    </w:lvl>
    <w:lvl w:ilvl="1" w:tplc="20000019" w:tentative="1">
      <w:start w:val="1"/>
      <w:numFmt w:val="lowerLetter"/>
      <w:lvlText w:val="%2."/>
      <w:lvlJc w:val="left"/>
      <w:pPr>
        <w:ind w:left="1530" w:hanging="360"/>
      </w:pPr>
    </w:lvl>
    <w:lvl w:ilvl="2" w:tplc="2000001B" w:tentative="1">
      <w:start w:val="1"/>
      <w:numFmt w:val="lowerRoman"/>
      <w:lvlText w:val="%3."/>
      <w:lvlJc w:val="right"/>
      <w:pPr>
        <w:ind w:left="2250" w:hanging="180"/>
      </w:pPr>
    </w:lvl>
    <w:lvl w:ilvl="3" w:tplc="2000000F" w:tentative="1">
      <w:start w:val="1"/>
      <w:numFmt w:val="decimal"/>
      <w:lvlText w:val="%4."/>
      <w:lvlJc w:val="left"/>
      <w:pPr>
        <w:ind w:left="2970" w:hanging="360"/>
      </w:pPr>
    </w:lvl>
    <w:lvl w:ilvl="4" w:tplc="20000019" w:tentative="1">
      <w:start w:val="1"/>
      <w:numFmt w:val="lowerLetter"/>
      <w:lvlText w:val="%5."/>
      <w:lvlJc w:val="left"/>
      <w:pPr>
        <w:ind w:left="3690" w:hanging="360"/>
      </w:pPr>
    </w:lvl>
    <w:lvl w:ilvl="5" w:tplc="2000001B" w:tentative="1">
      <w:start w:val="1"/>
      <w:numFmt w:val="lowerRoman"/>
      <w:lvlText w:val="%6."/>
      <w:lvlJc w:val="right"/>
      <w:pPr>
        <w:ind w:left="4410" w:hanging="180"/>
      </w:pPr>
    </w:lvl>
    <w:lvl w:ilvl="6" w:tplc="2000000F" w:tentative="1">
      <w:start w:val="1"/>
      <w:numFmt w:val="decimal"/>
      <w:lvlText w:val="%7."/>
      <w:lvlJc w:val="left"/>
      <w:pPr>
        <w:ind w:left="5130" w:hanging="360"/>
      </w:pPr>
    </w:lvl>
    <w:lvl w:ilvl="7" w:tplc="20000019" w:tentative="1">
      <w:start w:val="1"/>
      <w:numFmt w:val="lowerLetter"/>
      <w:lvlText w:val="%8."/>
      <w:lvlJc w:val="left"/>
      <w:pPr>
        <w:ind w:left="5850" w:hanging="360"/>
      </w:pPr>
    </w:lvl>
    <w:lvl w:ilvl="8" w:tplc="2000001B" w:tentative="1">
      <w:start w:val="1"/>
      <w:numFmt w:val="lowerRoman"/>
      <w:lvlText w:val="%9."/>
      <w:lvlJc w:val="right"/>
      <w:pPr>
        <w:ind w:left="6570" w:hanging="180"/>
      </w:pPr>
    </w:lvl>
  </w:abstractNum>
  <w:abstractNum w:abstractNumId="2" w15:restartNumberingAfterBreak="0">
    <w:nsid w:val="400C5905"/>
    <w:multiLevelType w:val="hybridMultilevel"/>
    <w:tmpl w:val="28C0934E"/>
    <w:lvl w:ilvl="0" w:tplc="CAE8BBE0">
      <w:start w:val="3"/>
      <w:numFmt w:val="decimal"/>
      <w:lvlText w:val="%1."/>
      <w:lvlJc w:val="left"/>
      <w:pPr>
        <w:ind w:left="1125" w:hanging="495"/>
      </w:pPr>
      <w:rPr>
        <w:rFonts w:hint="default"/>
        <w:color w:val="000000"/>
        <w:sz w:val="28"/>
      </w:rPr>
    </w:lvl>
    <w:lvl w:ilvl="1" w:tplc="20000019" w:tentative="1">
      <w:start w:val="1"/>
      <w:numFmt w:val="lowerLetter"/>
      <w:lvlText w:val="%2."/>
      <w:lvlJc w:val="left"/>
      <w:pPr>
        <w:ind w:left="1710" w:hanging="360"/>
      </w:pPr>
    </w:lvl>
    <w:lvl w:ilvl="2" w:tplc="2000001B" w:tentative="1">
      <w:start w:val="1"/>
      <w:numFmt w:val="lowerRoman"/>
      <w:lvlText w:val="%3."/>
      <w:lvlJc w:val="right"/>
      <w:pPr>
        <w:ind w:left="2430" w:hanging="180"/>
      </w:pPr>
    </w:lvl>
    <w:lvl w:ilvl="3" w:tplc="2000000F" w:tentative="1">
      <w:start w:val="1"/>
      <w:numFmt w:val="decimal"/>
      <w:lvlText w:val="%4."/>
      <w:lvlJc w:val="left"/>
      <w:pPr>
        <w:ind w:left="3150" w:hanging="360"/>
      </w:pPr>
    </w:lvl>
    <w:lvl w:ilvl="4" w:tplc="20000019" w:tentative="1">
      <w:start w:val="1"/>
      <w:numFmt w:val="lowerLetter"/>
      <w:lvlText w:val="%5."/>
      <w:lvlJc w:val="left"/>
      <w:pPr>
        <w:ind w:left="3870" w:hanging="360"/>
      </w:pPr>
    </w:lvl>
    <w:lvl w:ilvl="5" w:tplc="2000001B" w:tentative="1">
      <w:start w:val="1"/>
      <w:numFmt w:val="lowerRoman"/>
      <w:lvlText w:val="%6."/>
      <w:lvlJc w:val="right"/>
      <w:pPr>
        <w:ind w:left="4590" w:hanging="180"/>
      </w:pPr>
    </w:lvl>
    <w:lvl w:ilvl="6" w:tplc="2000000F" w:tentative="1">
      <w:start w:val="1"/>
      <w:numFmt w:val="decimal"/>
      <w:lvlText w:val="%7."/>
      <w:lvlJc w:val="left"/>
      <w:pPr>
        <w:ind w:left="5310" w:hanging="360"/>
      </w:pPr>
    </w:lvl>
    <w:lvl w:ilvl="7" w:tplc="20000019" w:tentative="1">
      <w:start w:val="1"/>
      <w:numFmt w:val="lowerLetter"/>
      <w:lvlText w:val="%8."/>
      <w:lvlJc w:val="left"/>
      <w:pPr>
        <w:ind w:left="6030" w:hanging="360"/>
      </w:pPr>
    </w:lvl>
    <w:lvl w:ilvl="8" w:tplc="2000001B" w:tentative="1">
      <w:start w:val="1"/>
      <w:numFmt w:val="lowerRoman"/>
      <w:lvlText w:val="%9."/>
      <w:lvlJc w:val="right"/>
      <w:pPr>
        <w:ind w:left="6750" w:hanging="180"/>
      </w:pPr>
    </w:lvl>
  </w:abstractNum>
  <w:abstractNum w:abstractNumId="3" w15:restartNumberingAfterBreak="0">
    <w:nsid w:val="484F30F7"/>
    <w:multiLevelType w:val="hybridMultilevel"/>
    <w:tmpl w:val="F846307C"/>
    <w:lvl w:ilvl="0" w:tplc="5F92E0B4">
      <w:start w:val="3"/>
      <w:numFmt w:val="decimal"/>
      <w:lvlText w:val="%1."/>
      <w:lvlJc w:val="left"/>
      <w:pPr>
        <w:ind w:left="990" w:hanging="450"/>
      </w:pPr>
      <w:rPr>
        <w:rFonts w:hint="default"/>
        <w:color w:val="000000"/>
      </w:rPr>
    </w:lvl>
    <w:lvl w:ilvl="1" w:tplc="20000019" w:tentative="1">
      <w:start w:val="1"/>
      <w:numFmt w:val="lowerLetter"/>
      <w:lvlText w:val="%2."/>
      <w:lvlJc w:val="left"/>
      <w:pPr>
        <w:ind w:left="1620" w:hanging="360"/>
      </w:pPr>
    </w:lvl>
    <w:lvl w:ilvl="2" w:tplc="2000001B" w:tentative="1">
      <w:start w:val="1"/>
      <w:numFmt w:val="lowerRoman"/>
      <w:lvlText w:val="%3."/>
      <w:lvlJc w:val="right"/>
      <w:pPr>
        <w:ind w:left="2340" w:hanging="180"/>
      </w:pPr>
    </w:lvl>
    <w:lvl w:ilvl="3" w:tplc="2000000F" w:tentative="1">
      <w:start w:val="1"/>
      <w:numFmt w:val="decimal"/>
      <w:lvlText w:val="%4."/>
      <w:lvlJc w:val="left"/>
      <w:pPr>
        <w:ind w:left="3060" w:hanging="360"/>
      </w:pPr>
    </w:lvl>
    <w:lvl w:ilvl="4" w:tplc="20000019" w:tentative="1">
      <w:start w:val="1"/>
      <w:numFmt w:val="lowerLetter"/>
      <w:lvlText w:val="%5."/>
      <w:lvlJc w:val="left"/>
      <w:pPr>
        <w:ind w:left="3780" w:hanging="360"/>
      </w:pPr>
    </w:lvl>
    <w:lvl w:ilvl="5" w:tplc="2000001B" w:tentative="1">
      <w:start w:val="1"/>
      <w:numFmt w:val="lowerRoman"/>
      <w:lvlText w:val="%6."/>
      <w:lvlJc w:val="right"/>
      <w:pPr>
        <w:ind w:left="4500" w:hanging="180"/>
      </w:pPr>
    </w:lvl>
    <w:lvl w:ilvl="6" w:tplc="2000000F" w:tentative="1">
      <w:start w:val="1"/>
      <w:numFmt w:val="decimal"/>
      <w:lvlText w:val="%7."/>
      <w:lvlJc w:val="left"/>
      <w:pPr>
        <w:ind w:left="5220" w:hanging="360"/>
      </w:pPr>
    </w:lvl>
    <w:lvl w:ilvl="7" w:tplc="20000019" w:tentative="1">
      <w:start w:val="1"/>
      <w:numFmt w:val="lowerLetter"/>
      <w:lvlText w:val="%8."/>
      <w:lvlJc w:val="left"/>
      <w:pPr>
        <w:ind w:left="5940" w:hanging="360"/>
      </w:pPr>
    </w:lvl>
    <w:lvl w:ilvl="8" w:tplc="2000001B" w:tentative="1">
      <w:start w:val="1"/>
      <w:numFmt w:val="lowerRoman"/>
      <w:lvlText w:val="%9."/>
      <w:lvlJc w:val="right"/>
      <w:pPr>
        <w:ind w:left="666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7A8"/>
    <w:rsid w:val="0005593F"/>
    <w:rsid w:val="000B41ED"/>
    <w:rsid w:val="00180BB5"/>
    <w:rsid w:val="00217BAB"/>
    <w:rsid w:val="0029661E"/>
    <w:rsid w:val="00435F79"/>
    <w:rsid w:val="005132B9"/>
    <w:rsid w:val="005D115F"/>
    <w:rsid w:val="005D5378"/>
    <w:rsid w:val="00633A47"/>
    <w:rsid w:val="006C57CE"/>
    <w:rsid w:val="00742DDE"/>
    <w:rsid w:val="007929B2"/>
    <w:rsid w:val="007C0121"/>
    <w:rsid w:val="007C77F4"/>
    <w:rsid w:val="0092346C"/>
    <w:rsid w:val="00937D1C"/>
    <w:rsid w:val="00942E23"/>
    <w:rsid w:val="009A6BE4"/>
    <w:rsid w:val="009C531E"/>
    <w:rsid w:val="009F2F75"/>
    <w:rsid w:val="00B04865"/>
    <w:rsid w:val="00B336C0"/>
    <w:rsid w:val="00B53B76"/>
    <w:rsid w:val="00BA77A8"/>
    <w:rsid w:val="00BE2E4A"/>
    <w:rsid w:val="00C22530"/>
    <w:rsid w:val="00C42487"/>
    <w:rsid w:val="00CB5AF2"/>
    <w:rsid w:val="00CE6932"/>
    <w:rsid w:val="00D039D1"/>
    <w:rsid w:val="00D06196"/>
    <w:rsid w:val="00D42CAE"/>
    <w:rsid w:val="00D76B36"/>
    <w:rsid w:val="00D851B6"/>
    <w:rsid w:val="00E14045"/>
    <w:rsid w:val="00E47076"/>
    <w:rsid w:val="00EA6DCC"/>
    <w:rsid w:val="00EE1575"/>
    <w:rsid w:val="00EF7A09"/>
    <w:rsid w:val="00F01867"/>
    <w:rsid w:val="00F425A5"/>
    <w:rsid w:val="00F46169"/>
    <w:rsid w:val="00F90B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630B2"/>
  <w15:chartTrackingRefBased/>
  <w15:docId w15:val="{22AE86FB-523A-476A-92F3-08B7F89D99C4}"/>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5593F"/>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C0121"/>
    <w:pPr>
      <w:spacing w:after="0" w:line="240" w:lineRule="auto"/>
    </w:pPr>
  </w:style>
  <w:style w:type="table" w:styleId="a4">
    <w:name w:val="Table Grid"/>
    <w:basedOn w:val="a1"/>
    <w:uiPriority w:val="39"/>
    <w:rsid w:val="00EA6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05593F"/>
    <w:rPr>
      <w:rFonts w:asciiTheme="majorHAnsi" w:eastAsiaTheme="majorEastAsia" w:hAnsiTheme="majorHAnsi" w:cstheme="majorBidi"/>
      <w:b/>
      <w:bCs/>
      <w:color w:val="2F5496" w:themeColor="accent1" w:themeShade="BF"/>
      <w:sz w:val="28"/>
      <w:szCs w:val="28"/>
      <w:lang w:val="ru-RU"/>
    </w:rPr>
  </w:style>
  <w:style w:type="character" w:styleId="a5">
    <w:name w:val="Hyperlink"/>
    <w:basedOn w:val="a0"/>
    <w:uiPriority w:val="99"/>
    <w:unhideWhenUsed/>
    <w:rsid w:val="0029661E"/>
    <w:rPr>
      <w:color w:val="0563C1" w:themeColor="hyperlink"/>
      <w:u w:val="single"/>
    </w:rPr>
  </w:style>
  <w:style w:type="character" w:customStyle="1" w:styleId="a6">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7"/>
    <w:uiPriority w:val="99"/>
    <w:locked/>
    <w:rsid w:val="0029661E"/>
    <w:rPr>
      <w:rFonts w:ascii="Arial" w:eastAsia="Times New Roman" w:hAnsi="Arial" w:cs="Arial"/>
      <w:color w:val="666666"/>
      <w:spacing w:val="2"/>
      <w:sz w:val="20"/>
      <w:szCs w:val="20"/>
      <w:lang w:eastAsia="ru-RU"/>
    </w:rPr>
  </w:style>
  <w:style w:type="paragraph" w:styleId="a7">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Знак Знак,Обычный (Web),Зна,Знак4"/>
    <w:basedOn w:val="a"/>
    <w:link w:val="a6"/>
    <w:uiPriority w:val="99"/>
    <w:unhideWhenUsed/>
    <w:qFormat/>
    <w:rsid w:val="0029661E"/>
    <w:pPr>
      <w:tabs>
        <w:tab w:val="center" w:pos="4677"/>
        <w:tab w:val="right" w:pos="9355"/>
      </w:tabs>
      <w:suppressAutoHyphens/>
      <w:spacing w:after="0" w:line="240" w:lineRule="auto"/>
    </w:pPr>
    <w:rPr>
      <w:rFonts w:ascii="Arial" w:eastAsia="Times New Roman" w:hAnsi="Arial" w:cs="Arial"/>
      <w:color w:val="666666"/>
      <w:spacing w:val="2"/>
      <w:sz w:val="20"/>
      <w:szCs w:val="20"/>
      <w:lang w:eastAsia="ru-RU"/>
    </w:rPr>
  </w:style>
  <w:style w:type="character" w:styleId="a8">
    <w:name w:val="annotation reference"/>
    <w:basedOn w:val="a0"/>
    <w:uiPriority w:val="99"/>
    <w:semiHidden/>
    <w:unhideWhenUsed/>
    <w:rsid w:val="0029661E"/>
    <w:rPr>
      <w:sz w:val="16"/>
      <w:szCs w:val="16"/>
    </w:rPr>
  </w:style>
  <w:style w:type="paragraph" w:styleId="a9">
    <w:name w:val="annotation text"/>
    <w:basedOn w:val="a"/>
    <w:link w:val="aa"/>
    <w:uiPriority w:val="99"/>
    <w:semiHidden/>
    <w:unhideWhenUsed/>
    <w:rsid w:val="0029661E"/>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customStyle="1" w:styleId="aa">
    <w:name w:val="Текст примечания Знак"/>
    <w:basedOn w:val="a0"/>
    <w:link w:val="a9"/>
    <w:uiPriority w:val="99"/>
    <w:semiHidden/>
    <w:rsid w:val="0029661E"/>
    <w:rPr>
      <w:rFonts w:ascii="Times New Roman" w:eastAsia="Times New Roman" w:hAnsi="Times New Roman" w:cs="Times New Roman"/>
      <w:sz w:val="20"/>
      <w:szCs w:val="20"/>
      <w:lang w:val="ru-RU" w:eastAsia="ru-RU"/>
    </w:rPr>
  </w:style>
  <w:style w:type="paragraph" w:styleId="ab">
    <w:name w:val="annotation subject"/>
    <w:basedOn w:val="a9"/>
    <w:next w:val="a9"/>
    <w:link w:val="ac"/>
    <w:uiPriority w:val="99"/>
    <w:semiHidden/>
    <w:unhideWhenUsed/>
    <w:rsid w:val="0029661E"/>
    <w:rPr>
      <w:b/>
      <w:bCs/>
    </w:rPr>
  </w:style>
  <w:style w:type="character" w:customStyle="1" w:styleId="ac">
    <w:name w:val="Тема примечания Знак"/>
    <w:basedOn w:val="aa"/>
    <w:link w:val="ab"/>
    <w:uiPriority w:val="99"/>
    <w:semiHidden/>
    <w:rsid w:val="0029661E"/>
    <w:rPr>
      <w:rFonts w:ascii="Times New Roman" w:eastAsia="Times New Roman" w:hAnsi="Times New Roman" w:cs="Times New Roman"/>
      <w:b/>
      <w:bCs/>
      <w:sz w:val="20"/>
      <w:szCs w:val="20"/>
      <w:lang w:val="ru-RU" w:eastAsia="ru-RU"/>
    </w:rPr>
  </w:style>
  <w:style w:type="paragraph" w:styleId="ad">
    <w:name w:val="header"/>
    <w:basedOn w:val="a"/>
    <w:link w:val="ae"/>
    <w:uiPriority w:val="99"/>
    <w:unhideWhenUsed/>
    <w:rsid w:val="0029661E"/>
    <w:pPr>
      <w:tabs>
        <w:tab w:val="center" w:pos="4844"/>
        <w:tab w:val="right" w:pos="9689"/>
      </w:tabs>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customStyle="1" w:styleId="ae">
    <w:name w:val="Верхний колонтитул Знак"/>
    <w:basedOn w:val="a0"/>
    <w:link w:val="ad"/>
    <w:uiPriority w:val="99"/>
    <w:rsid w:val="0029661E"/>
    <w:rPr>
      <w:rFonts w:ascii="Times New Roman" w:eastAsia="Times New Roman" w:hAnsi="Times New Roman" w:cs="Times New Roman"/>
      <w:sz w:val="20"/>
      <w:szCs w:val="20"/>
      <w:lang w:val="ru-RU" w:eastAsia="ru-RU"/>
    </w:rPr>
  </w:style>
  <w:style w:type="paragraph" w:styleId="af">
    <w:name w:val="footer"/>
    <w:basedOn w:val="a"/>
    <w:link w:val="af0"/>
    <w:uiPriority w:val="99"/>
    <w:unhideWhenUsed/>
    <w:rsid w:val="0029661E"/>
    <w:pPr>
      <w:tabs>
        <w:tab w:val="center" w:pos="4844"/>
        <w:tab w:val="right" w:pos="9689"/>
      </w:tabs>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customStyle="1" w:styleId="af0">
    <w:name w:val="Нижний колонтитул Знак"/>
    <w:basedOn w:val="a0"/>
    <w:link w:val="af"/>
    <w:uiPriority w:val="99"/>
    <w:rsid w:val="0029661E"/>
    <w:rPr>
      <w:rFonts w:ascii="Times New Roman" w:eastAsia="Times New Roman" w:hAnsi="Times New Roman" w:cs="Times New Roman"/>
      <w:sz w:val="20"/>
      <w:szCs w:val="20"/>
      <w:lang w:val="ru-RU" w:eastAsia="ru-RU"/>
    </w:rPr>
  </w:style>
  <w:style w:type="paragraph" w:styleId="af1">
    <w:name w:val="List Paragraph"/>
    <w:basedOn w:val="a"/>
    <w:uiPriority w:val="34"/>
    <w:qFormat/>
    <w:rsid w:val="0029661E"/>
    <w:pPr>
      <w:overflowPunct w:val="0"/>
      <w:autoSpaceDE w:val="0"/>
      <w:autoSpaceDN w:val="0"/>
      <w:adjustRightInd w:val="0"/>
      <w:spacing w:after="0" w:line="240" w:lineRule="auto"/>
      <w:ind w:left="720"/>
      <w:contextualSpacing/>
    </w:pPr>
    <w:rPr>
      <w:rFonts w:ascii="Times New Roman" w:eastAsia="Times New Roman" w:hAnsi="Times New Roman" w:cs="Times New Roman"/>
      <w:sz w:val="20"/>
      <w:szCs w:val="20"/>
      <w:lang w:val="ru-RU" w:eastAsia="ru-RU"/>
    </w:rPr>
  </w:style>
  <w:style w:type="character" w:customStyle="1" w:styleId="11">
    <w:name w:val="Неразрешенное упоминание1"/>
    <w:basedOn w:val="a0"/>
    <w:uiPriority w:val="99"/>
    <w:semiHidden/>
    <w:unhideWhenUsed/>
    <w:rsid w:val="0029661E"/>
    <w:rPr>
      <w:color w:val="605E5C"/>
      <w:shd w:val="clear" w:color="auto" w:fill="E1DFDD"/>
    </w:rPr>
  </w:style>
  <w:style w:type="character" w:styleId="af2">
    <w:name w:val="Unresolved Mention"/>
    <w:basedOn w:val="a0"/>
    <w:uiPriority w:val="99"/>
    <w:semiHidden/>
    <w:unhideWhenUsed/>
    <w:rsid w:val="002966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960" Type="http://schemas.openxmlformats.org/officeDocument/2006/relationships/image" Target="media/image960.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11</Pages>
  <Words>1725</Words>
  <Characters>9835</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Нурсеитова Айжан</dc:creator>
  <cp:keywords/>
  <dc:description/>
  <cp:lastModifiedBy>Нурсеитова Айжан</cp:lastModifiedBy>
  <cp:revision>110</cp:revision>
  <dcterms:created xsi:type="dcterms:W3CDTF">2025-11-28T07:31:00Z</dcterms:created>
  <dcterms:modified xsi:type="dcterms:W3CDTF">2025-12-09T06:17:00Z</dcterms:modified>
</cp:coreProperties>
</file>